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387A47F5"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r w:rsidR="00594DA7" w:rsidRPr="00594DA7">
        <w:rPr>
          <w:rFonts w:ascii="Arial" w:eastAsia="Times New Roman" w:hAnsi="Arial" w:cs="Arial"/>
          <w:b/>
          <w:i/>
          <w:iCs/>
          <w:color w:val="404040"/>
        </w:rPr>
        <w:t xml:space="preserve"> </w:t>
      </w:r>
      <w:r w:rsidR="00594DA7">
        <w:rPr>
          <w:rFonts w:ascii="Arial" w:eastAsia="Times New Roman" w:hAnsi="Arial" w:cs="Arial"/>
          <w:b/>
          <w:i/>
          <w:iCs/>
          <w:color w:val="404040"/>
        </w:rPr>
        <w:t>nebo „</w:t>
      </w:r>
      <w:proofErr w:type="spellStart"/>
      <w:r w:rsidR="00594DA7">
        <w:rPr>
          <w:rFonts w:ascii="Arial" w:eastAsia="Times New Roman" w:hAnsi="Arial" w:cs="Arial"/>
          <w:b/>
          <w:i/>
          <w:iCs/>
          <w:color w:val="404040"/>
        </w:rPr>
        <w:t>SoD</w:t>
      </w:r>
      <w:proofErr w:type="spellEnd"/>
      <w:r w:rsidR="00594DA7">
        <w:rPr>
          <w:rFonts w:ascii="Arial" w:eastAsia="Times New Roman" w:hAnsi="Arial" w:cs="Arial"/>
          <w:b/>
          <w:i/>
          <w:iCs/>
          <w:color w:val="404040"/>
        </w:rPr>
        <w:t>“</w:t>
      </w:r>
      <w:r w:rsidRPr="0054723C">
        <w:rPr>
          <w:rFonts w:ascii="Arial" w:eastAsia="Times New Roman" w:hAnsi="Arial" w:cs="Arial"/>
          <w:b/>
          <w:i/>
          <w:iCs/>
          <w:color w:val="404040"/>
        </w:rPr>
        <w:t>)</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6D53351D" w14:textId="77777777" w:rsidR="00463206" w:rsidRPr="0054723C"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Objednatel:                                                  </w:t>
      </w:r>
    </w:p>
    <w:p w14:paraId="2C297CE4" w14:textId="77777777" w:rsidR="004750E4"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Česká </w:t>
      </w:r>
      <w:proofErr w:type="gramStart"/>
      <w:r w:rsidRPr="0054723C">
        <w:rPr>
          <w:rFonts w:ascii="Arial" w:eastAsia="Times New Roman" w:hAnsi="Arial" w:cs="Arial"/>
          <w:b/>
        </w:rPr>
        <w:t>republika - Státní</w:t>
      </w:r>
      <w:proofErr w:type="gramEnd"/>
      <w:r w:rsidRPr="0054723C">
        <w:rPr>
          <w:rFonts w:ascii="Arial" w:eastAsia="Times New Roman" w:hAnsi="Arial" w:cs="Arial"/>
          <w:b/>
        </w:rPr>
        <w:t xml:space="preserve"> pozemkový úřad</w:t>
      </w:r>
    </w:p>
    <w:p w14:paraId="4EA90B46" w14:textId="77777777" w:rsidR="006615F7" w:rsidRPr="0054723C" w:rsidRDefault="004750E4" w:rsidP="006615F7">
      <w:pPr>
        <w:tabs>
          <w:tab w:val="left" w:pos="4253"/>
        </w:tabs>
        <w:spacing w:after="0" w:line="280" w:lineRule="exact"/>
        <w:jc w:val="both"/>
        <w:rPr>
          <w:rFonts w:ascii="Arial" w:eastAsia="Times New Roman" w:hAnsi="Arial" w:cs="Arial"/>
          <w:b/>
        </w:rPr>
      </w:pPr>
      <w:proofErr w:type="gramStart"/>
      <w:r>
        <w:rPr>
          <w:rFonts w:ascii="Arial" w:eastAsia="Times New Roman" w:hAnsi="Arial" w:cs="Arial"/>
          <w:b/>
        </w:rPr>
        <w:t xml:space="preserve">Sídlo: </w:t>
      </w:r>
      <w:r w:rsidRPr="004750E4">
        <w:t xml:space="preserve"> </w:t>
      </w:r>
      <w:r w:rsidRPr="009B12AA">
        <w:rPr>
          <w:rFonts w:ascii="Arial" w:eastAsia="Times New Roman" w:hAnsi="Arial" w:cs="Arial"/>
        </w:rPr>
        <w:t>Husinecká</w:t>
      </w:r>
      <w:proofErr w:type="gramEnd"/>
      <w:r w:rsidRPr="009B12AA">
        <w:rPr>
          <w:rFonts w:ascii="Arial" w:eastAsia="Times New Roman" w:hAnsi="Arial" w:cs="Arial"/>
        </w:rPr>
        <w:t xml:space="preserve"> 1024/11a, 130 00 Praha 3</w:t>
      </w:r>
      <w:r w:rsidR="006615F7" w:rsidRPr="0054723C">
        <w:rPr>
          <w:rFonts w:ascii="Arial" w:eastAsia="Times New Roman" w:hAnsi="Arial" w:cs="Arial"/>
          <w:b/>
        </w:rPr>
        <w:t xml:space="preserve"> </w:t>
      </w:r>
    </w:p>
    <w:p w14:paraId="46224B1B" w14:textId="29E0E980"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Krajský pozemkový úřad</w:t>
      </w:r>
      <w:r w:rsidR="00264515">
        <w:rPr>
          <w:rFonts w:ascii="Arial" w:eastAsia="Times New Roman" w:hAnsi="Arial" w:cs="Arial"/>
          <w:b/>
        </w:rPr>
        <w:t xml:space="preserve"> </w:t>
      </w:r>
      <w:r w:rsidR="00841B48" w:rsidRPr="00FE22DE">
        <w:rPr>
          <w:rFonts w:ascii="Arial" w:eastAsia="Times New Roman" w:hAnsi="Arial" w:cs="Arial"/>
          <w:b/>
        </w:rPr>
        <w:t>pro Pardubický kraj</w:t>
      </w:r>
    </w:p>
    <w:p w14:paraId="2CA81A02" w14:textId="16D4E426" w:rsidR="004750E4" w:rsidRPr="0054723C" w:rsidRDefault="004750E4" w:rsidP="00050E94">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Adresa:</w:t>
      </w:r>
      <w:r w:rsidR="00841B48">
        <w:rPr>
          <w:rFonts w:ascii="Arial" w:eastAsia="Times New Roman" w:hAnsi="Arial" w:cs="Arial"/>
          <w:b/>
        </w:rPr>
        <w:t xml:space="preserve"> Boženy Němcové 231, 530 02 Pardubice</w:t>
      </w:r>
    </w:p>
    <w:p w14:paraId="47FA9857" w14:textId="00CF446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Pobočka </w:t>
      </w:r>
      <w:r w:rsidR="00841B48">
        <w:rPr>
          <w:rFonts w:ascii="Arial" w:eastAsia="Times New Roman" w:hAnsi="Arial" w:cs="Arial"/>
          <w:b/>
        </w:rPr>
        <w:t>Svitavy</w:t>
      </w:r>
    </w:p>
    <w:p w14:paraId="73B324BC" w14:textId="079FCD59" w:rsidR="004750E4" w:rsidRPr="009B12AA" w:rsidRDefault="004750E4" w:rsidP="00050E94">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sidR="00841B48">
        <w:rPr>
          <w:rFonts w:ascii="Arial" w:eastAsia="Times New Roman" w:hAnsi="Arial" w:cs="Arial"/>
          <w:b/>
        </w:rPr>
        <w:t xml:space="preserve"> Milady Horákové 373/10, Předměstí, 568 02 Svitavy</w:t>
      </w:r>
    </w:p>
    <w:p w14:paraId="3A95260D" w14:textId="62DFE1BB" w:rsidR="006615F7" w:rsidRPr="0054723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rPr>
      </w:pPr>
      <w:r w:rsidRPr="0054723C">
        <w:rPr>
          <w:rFonts w:ascii="Arial" w:eastAsia="Lucida Sans Unicode" w:hAnsi="Arial" w:cs="Arial"/>
        </w:rPr>
        <w:t>zastoupený:</w:t>
      </w:r>
      <w:r w:rsidR="00841B48">
        <w:rPr>
          <w:rFonts w:ascii="Arial" w:eastAsia="Lucida Sans Unicode" w:hAnsi="Arial" w:cs="Arial"/>
        </w:rPr>
        <w:t xml:space="preserve"> </w:t>
      </w:r>
      <w:r w:rsidR="00841B48" w:rsidRPr="00780F29">
        <w:rPr>
          <w:rFonts w:ascii="Arial" w:eastAsia="Lucida Sans Unicode" w:hAnsi="Arial" w:cs="Arial"/>
        </w:rPr>
        <w:t>Ing. Miroslavem Kučerou</w:t>
      </w:r>
      <w:r w:rsidR="00841B48">
        <w:rPr>
          <w:rFonts w:ascii="Arial" w:eastAsia="Lucida Sans Unicode" w:hAnsi="Arial" w:cs="Arial"/>
        </w:rPr>
        <w:t>, ředitelem KPÚ</w:t>
      </w:r>
      <w:r w:rsidRPr="0054723C">
        <w:rPr>
          <w:rFonts w:ascii="Arial" w:eastAsia="Lucida Sans Unicode" w:hAnsi="Arial" w:cs="Arial"/>
        </w:rPr>
        <w:tab/>
      </w:r>
    </w:p>
    <w:p w14:paraId="06E18DFA" w14:textId="24026607" w:rsidR="006615F7" w:rsidRPr="0054723C" w:rsidRDefault="006615F7" w:rsidP="006615F7">
      <w:pPr>
        <w:widowControl w:val="0"/>
        <w:tabs>
          <w:tab w:val="left" w:pos="4536"/>
        </w:tabs>
        <w:suppressAutoHyphens/>
        <w:spacing w:after="0" w:line="240" w:lineRule="auto"/>
        <w:ind w:left="4536" w:hanging="4536"/>
        <w:jc w:val="both"/>
        <w:rPr>
          <w:rFonts w:ascii="Arial" w:eastAsia="Lucida Sans Unicode" w:hAnsi="Arial" w:cs="Arial"/>
        </w:rPr>
      </w:pPr>
      <w:r w:rsidRPr="0054723C">
        <w:rPr>
          <w:rFonts w:ascii="Arial" w:eastAsia="Lucida Sans Unicode" w:hAnsi="Arial" w:cs="Arial"/>
        </w:rPr>
        <w:t xml:space="preserve">       ve smluvních záležitostech oprávněn jednat:</w:t>
      </w:r>
      <w:r w:rsidRPr="0054723C">
        <w:rPr>
          <w:rFonts w:ascii="Arial" w:eastAsia="Lucida Sans Unicode" w:hAnsi="Arial" w:cs="Arial"/>
        </w:rPr>
        <w:tab/>
      </w:r>
      <w:r w:rsidR="00841B48">
        <w:rPr>
          <w:rFonts w:ascii="Arial" w:eastAsia="Lucida Sans Unicode" w:hAnsi="Arial" w:cs="Arial"/>
        </w:rPr>
        <w:t>Ing. Miroslav Kučera, ředitel KPÚ</w:t>
      </w:r>
      <w:r w:rsidR="00841B48" w:rsidRPr="0054723C" w:rsidDel="00841B48">
        <w:rPr>
          <w:rFonts w:ascii="Arial" w:eastAsia="Lucida Sans Unicode" w:hAnsi="Arial" w:cs="Arial"/>
          <w:highlight w:val="yellow"/>
        </w:rPr>
        <w:t xml:space="preserve"> </w:t>
      </w:r>
    </w:p>
    <w:p w14:paraId="16106DB7" w14:textId="77777777" w:rsidR="00463206" w:rsidRPr="0054723C" w:rsidRDefault="00463206" w:rsidP="006615F7">
      <w:pPr>
        <w:widowControl w:val="0"/>
        <w:tabs>
          <w:tab w:val="left" w:pos="4536"/>
        </w:tabs>
        <w:suppressAutoHyphens/>
        <w:spacing w:after="0" w:line="240" w:lineRule="auto"/>
        <w:ind w:left="4536" w:hanging="4536"/>
        <w:jc w:val="both"/>
        <w:rPr>
          <w:rFonts w:ascii="Arial" w:eastAsia="Lucida Sans Unicode" w:hAnsi="Arial" w:cs="Arial"/>
        </w:rPr>
      </w:pPr>
    </w:p>
    <w:p w14:paraId="33F11E59" w14:textId="3A343195" w:rsidR="006615F7" w:rsidRPr="0054723C" w:rsidRDefault="006615F7" w:rsidP="00091469">
      <w:pPr>
        <w:widowControl w:val="0"/>
        <w:tabs>
          <w:tab w:val="left" w:pos="4536"/>
        </w:tabs>
        <w:suppressAutoHyphens/>
        <w:spacing w:after="0" w:line="240" w:lineRule="auto"/>
        <w:ind w:left="4530" w:hanging="4530"/>
        <w:jc w:val="both"/>
        <w:rPr>
          <w:rFonts w:ascii="Arial" w:eastAsia="Lucida Sans Unicode" w:hAnsi="Arial" w:cs="Arial"/>
        </w:rPr>
      </w:pPr>
      <w:r w:rsidRPr="0054723C">
        <w:rPr>
          <w:rFonts w:ascii="Arial" w:eastAsia="Lucida Sans Unicode" w:hAnsi="Arial" w:cs="Arial"/>
        </w:rPr>
        <w:t xml:space="preserve">       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00841B48">
        <w:rPr>
          <w:rFonts w:ascii="Arial" w:eastAsia="Lucida Sans Unicode" w:hAnsi="Arial" w:cs="Arial"/>
          <w:snapToGrid w:val="0"/>
        </w:rPr>
        <w:t>Milan Záleský, pracovník Pobočky Svitavy</w:t>
      </w:r>
      <w:r w:rsidR="00841B48" w:rsidRPr="0054723C">
        <w:rPr>
          <w:rFonts w:ascii="Arial" w:eastAsia="Lucida Sans Unicode" w:hAnsi="Arial" w:cs="Arial"/>
        </w:rPr>
        <w:t xml:space="preserve"> </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44261845" w14:textId="04B29BF2"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t>+420</w:t>
      </w:r>
      <w:r w:rsidR="00841B48">
        <w:rPr>
          <w:rFonts w:ascii="Arial" w:eastAsia="Lucida Sans Unicode" w:hAnsi="Arial" w:cs="Arial"/>
        </w:rPr>
        <w:t xml:space="preserve"> 724 877 157</w:t>
      </w:r>
      <w:r w:rsidRPr="0054723C">
        <w:rPr>
          <w:rFonts w:ascii="Arial" w:eastAsia="Lucida Sans Unicode" w:hAnsi="Arial" w:cs="Arial"/>
        </w:rPr>
        <w:tab/>
      </w:r>
      <w:r w:rsidRPr="0054723C">
        <w:rPr>
          <w:rFonts w:ascii="Arial" w:eastAsia="Lucida Sans Unicode" w:hAnsi="Arial" w:cs="Arial"/>
        </w:rPr>
        <w:tab/>
        <w:t xml:space="preserve"> </w:t>
      </w:r>
    </w:p>
    <w:p w14:paraId="047DE40A" w14:textId="60202E34"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00841B48">
        <w:rPr>
          <w:rFonts w:ascii="Arial" w:eastAsia="Lucida Sans Unicode" w:hAnsi="Arial" w:cs="Arial"/>
        </w:rPr>
        <w:t>m.zalesky1</w:t>
      </w:r>
      <w:r w:rsidR="00841B48" w:rsidRPr="00B1272C">
        <w:rPr>
          <w:rFonts w:ascii="Arial" w:eastAsia="Lucida Sans Unicode" w:hAnsi="Arial" w:cs="Arial"/>
        </w:rPr>
        <w:t>@</w:t>
      </w:r>
      <w:r w:rsidRPr="0054723C">
        <w:rPr>
          <w:rFonts w:ascii="Arial" w:eastAsia="Lucida Sans Unicode" w:hAnsi="Arial" w:cs="Arial"/>
        </w:rPr>
        <w:t>spucr.cz</w:t>
      </w:r>
    </w:p>
    <w:p w14:paraId="6CA2065B"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ID DS:</w:t>
      </w:r>
      <w:r w:rsidRPr="0054723C">
        <w:rPr>
          <w:rFonts w:ascii="Arial" w:eastAsia="Lucida Sans Unicode" w:hAnsi="Arial" w:cs="Arial"/>
        </w:rPr>
        <w:tab/>
        <w:t>z49per3</w:t>
      </w:r>
    </w:p>
    <w:p w14:paraId="1EDAD024"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 xml:space="preserve">ČNB </w:t>
      </w:r>
      <w:r w:rsidRPr="0054723C">
        <w:rPr>
          <w:rFonts w:ascii="Arial" w:eastAsia="Lucida Sans Unicode" w:hAnsi="Arial" w:cs="Arial"/>
        </w:rPr>
        <w:tab/>
      </w:r>
    </w:p>
    <w:p w14:paraId="4B6FAAF4"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 xml:space="preserve">01312774                                                                 </w:t>
      </w:r>
    </w:p>
    <w:p w14:paraId="50AFF6DE"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 xml:space="preserve">není plátcem DPH </w:t>
      </w:r>
    </w:p>
    <w:p w14:paraId="099E7CDE"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77777777" w:rsidR="006615F7" w:rsidRPr="0054723C" w:rsidRDefault="006615F7" w:rsidP="006615F7">
      <w:pPr>
        <w:tabs>
          <w:tab w:val="left" w:pos="4253"/>
        </w:tabs>
        <w:spacing w:after="120" w:line="288" w:lineRule="auto"/>
        <w:jc w:val="both"/>
        <w:rPr>
          <w:rFonts w:ascii="Arial" w:eastAsia="Times New Roman" w:hAnsi="Arial" w:cs="Arial"/>
          <w:b/>
        </w:rPr>
      </w:pPr>
      <w:proofErr w:type="gramStart"/>
      <w:r w:rsidRPr="0054723C">
        <w:rPr>
          <w:rFonts w:ascii="Arial" w:eastAsia="Times New Roman" w:hAnsi="Arial" w:cs="Arial"/>
          <w:b/>
        </w:rPr>
        <w:t xml:space="preserve">Zhotovitel:   </w:t>
      </w:r>
      <w:proofErr w:type="gramEnd"/>
      <w:r w:rsidRPr="0054723C">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66127097" w14:textId="77777777" w:rsidR="004750E4"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 xml:space="preserve">Jméno: </w:t>
      </w:r>
    </w:p>
    <w:p w14:paraId="6C764F42" w14:textId="77777777" w:rsidR="006615F7"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Sídlo:</w:t>
      </w:r>
      <w:r w:rsidR="006615F7" w:rsidRPr="009B12AA">
        <w:rPr>
          <w:rFonts w:ascii="Arial" w:eastAsia="Times New Roman" w:hAnsi="Arial" w:cs="Arial"/>
          <w:b/>
        </w:rPr>
        <w:tab/>
      </w:r>
    </w:p>
    <w:p w14:paraId="11CB813A" w14:textId="77777777" w:rsidR="006615F7" w:rsidRPr="0054723C" w:rsidRDefault="006615F7" w:rsidP="006615F7">
      <w:pPr>
        <w:tabs>
          <w:tab w:val="left" w:pos="4253"/>
        </w:tabs>
        <w:spacing w:after="0" w:line="288" w:lineRule="auto"/>
        <w:jc w:val="both"/>
        <w:rPr>
          <w:rFonts w:ascii="Arial" w:eastAsia="Times New Roman" w:hAnsi="Arial" w:cs="Arial"/>
          <w:i/>
          <w:highlight w:val="yellow"/>
        </w:rPr>
      </w:pPr>
      <w:r w:rsidRPr="0054723C">
        <w:rPr>
          <w:rFonts w:ascii="Arial" w:eastAsia="Times New Roman" w:hAnsi="Arial" w:cs="Arial"/>
        </w:rPr>
        <w:t xml:space="preserve">    </w:t>
      </w:r>
      <w:proofErr w:type="gramStart"/>
      <w:r w:rsidRPr="0054723C">
        <w:rPr>
          <w:rFonts w:ascii="Arial" w:eastAsia="Times New Roman" w:hAnsi="Arial" w:cs="Arial"/>
        </w:rPr>
        <w:t xml:space="preserve">zastoupený:   </w:t>
      </w:r>
      <w:proofErr w:type="gramEnd"/>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p>
    <w:p w14:paraId="4729576D" w14:textId="77777777" w:rsidR="006615F7" w:rsidRPr="0054723C" w:rsidRDefault="006615F7" w:rsidP="006615F7">
      <w:pPr>
        <w:tabs>
          <w:tab w:val="left" w:pos="4253"/>
        </w:tabs>
        <w:spacing w:after="0" w:line="288" w:lineRule="auto"/>
        <w:jc w:val="both"/>
        <w:rPr>
          <w:rFonts w:ascii="Arial" w:eastAsia="Times New Roman" w:hAnsi="Arial" w:cs="Arial"/>
          <w:i/>
        </w:rPr>
      </w:pPr>
      <w:r w:rsidRPr="0054723C">
        <w:rPr>
          <w:rFonts w:ascii="Arial" w:eastAsia="Times New Roman" w:hAnsi="Arial" w:cs="Arial"/>
          <w:i/>
        </w:rPr>
        <w:t xml:space="preserve">     </w:t>
      </w:r>
      <w:r w:rsidRPr="0054723C">
        <w:rPr>
          <w:rFonts w:ascii="Arial" w:eastAsia="Times New Roman" w:hAnsi="Arial" w:cs="Arial"/>
          <w:i/>
          <w:highlight w:val="yellow"/>
        </w:rPr>
        <w:t>rejstříku)</w:t>
      </w:r>
    </w:p>
    <w:p w14:paraId="180BC3C5" w14:textId="26ECE145"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166227D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w:t>
      </w:r>
      <w:proofErr w:type="gramStart"/>
      <w:r w:rsidRPr="0054723C">
        <w:rPr>
          <w:rFonts w:ascii="Arial" w:eastAsia="Times New Roman" w:hAnsi="Arial" w:cs="Arial"/>
        </w:rPr>
        <w:t xml:space="preserve">e-mail:   </w:t>
      </w:r>
      <w:proofErr w:type="gramEnd"/>
      <w:r w:rsidRPr="0054723C">
        <w:rPr>
          <w:rFonts w:ascii="Arial" w:eastAsia="Times New Roman" w:hAnsi="Arial" w:cs="Arial"/>
        </w:rPr>
        <w:t xml:space="preserve">                                                       </w:t>
      </w:r>
      <w:r w:rsidRPr="0054723C">
        <w:rPr>
          <w:rFonts w:ascii="Arial" w:eastAsia="Times New Roman" w:hAnsi="Arial" w:cs="Arial"/>
          <w:b/>
          <w:bCs/>
          <w:snapToGrid w:val="0"/>
          <w:highlight w:val="yellow"/>
          <w:lang w:val="en-US"/>
        </w:rPr>
        <w:t>[DOPLNIT]</w:t>
      </w:r>
    </w:p>
    <w:p w14:paraId="4EA05E8B"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t xml:space="preserve">    ID DS:</w:t>
      </w:r>
      <w:r w:rsidRPr="0054723C">
        <w:rPr>
          <w:rFonts w:ascii="Arial" w:eastAsia="Times New Roman" w:hAnsi="Arial" w:cs="Arial"/>
          <w:bCs/>
          <w:snapToGrid w:val="0"/>
          <w:lang w:val="en-US"/>
        </w:rPr>
        <w:tab/>
      </w:r>
      <w:proofErr w:type="gramStart"/>
      <w:r w:rsidRPr="0054723C">
        <w:rPr>
          <w:rFonts w:ascii="Arial" w:eastAsia="Times New Roman" w:hAnsi="Arial" w:cs="Arial"/>
          <w:b/>
          <w:bCs/>
          <w:snapToGrid w:val="0"/>
          <w:lang w:val="en-US"/>
        </w:rPr>
        <w:t xml:space="preserve">   </w:t>
      </w:r>
      <w:r w:rsidRPr="0054723C">
        <w:rPr>
          <w:rFonts w:ascii="Arial" w:eastAsia="Times New Roman" w:hAnsi="Arial" w:cs="Arial"/>
          <w:b/>
          <w:bCs/>
          <w:snapToGrid w:val="0"/>
          <w:highlight w:val="yellow"/>
          <w:lang w:val="en-US"/>
        </w:rPr>
        <w:t>[</w:t>
      </w:r>
      <w:proofErr w:type="gramEnd"/>
      <w:r w:rsidRPr="0054723C">
        <w:rPr>
          <w:rFonts w:ascii="Arial" w:eastAsia="Times New Roman" w:hAnsi="Arial" w:cs="Arial"/>
          <w:b/>
          <w:bCs/>
          <w:snapToGrid w:val="0"/>
          <w:highlight w:val="yellow"/>
          <w:lang w:val="en-US"/>
        </w:rPr>
        <w:t>DOPLNIT]</w:t>
      </w:r>
    </w:p>
    <w:p w14:paraId="7957CDBD"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87CC44C"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proofErr w:type="gramStart"/>
      <w:r w:rsidRPr="0054723C">
        <w:rPr>
          <w:rFonts w:ascii="Arial" w:eastAsia="Times New Roman" w:hAnsi="Arial" w:cs="Arial"/>
        </w:rPr>
        <w:t xml:space="preserve">fax:   </w:t>
      </w:r>
      <w:proofErr w:type="gramEnd"/>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rPr>
        <w:tab/>
      </w:r>
    </w:p>
    <w:p w14:paraId="25835C2C"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p>
    <w:p w14:paraId="3B73BF2E"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627A0E37"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lastRenderedPageBreak/>
        <w:t xml:space="preserve">    číslo účtu:</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F805142" w14:textId="77777777" w:rsidR="006615F7" w:rsidRPr="0054723C" w:rsidRDefault="006615F7" w:rsidP="006615F7">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78BA45C9"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proofErr w:type="gramStart"/>
      <w:r w:rsidRPr="0054723C">
        <w:rPr>
          <w:rFonts w:ascii="Arial" w:eastAsia="Times New Roman" w:hAnsi="Arial" w:cs="Arial"/>
        </w:rPr>
        <w:t xml:space="preserve">   </w:t>
      </w:r>
      <w:r w:rsidRPr="00ED1F9B">
        <w:rPr>
          <w:rFonts w:ascii="Arial" w:eastAsia="Times New Roman" w:hAnsi="Arial" w:cs="Arial"/>
          <w:b/>
          <w:bCs/>
          <w:snapToGrid w:val="0"/>
          <w:highlight w:val="yellow"/>
        </w:rPr>
        <w:t>[</w:t>
      </w:r>
      <w:proofErr w:type="gramEnd"/>
      <w:r w:rsidRPr="00ED1F9B">
        <w:rPr>
          <w:rFonts w:ascii="Arial" w:eastAsia="Times New Roman" w:hAnsi="Arial" w:cs="Arial"/>
          <w:b/>
          <w:bCs/>
          <w:snapToGrid w:val="0"/>
          <w:highlight w:val="yellow"/>
        </w:rPr>
        <w:t>DOPLNIT]</w:t>
      </w:r>
      <w:r w:rsidR="00F52534">
        <w:rPr>
          <w:rFonts w:ascii="Arial" w:eastAsia="Times New Roman" w:hAnsi="Arial" w:cs="Arial"/>
          <w:b/>
          <w:bCs/>
          <w:snapToGrid w:val="0"/>
          <w:highlight w:val="yellow"/>
        </w:rPr>
        <w:t xml:space="preserve"> </w:t>
      </w:r>
      <w:r w:rsidR="004750E4">
        <w:rPr>
          <w:rFonts w:ascii="Arial" w:eastAsia="Times New Roman" w:hAnsi="Arial" w:cs="Arial"/>
          <w:b/>
          <w:bCs/>
          <w:snapToGrid w:val="0"/>
          <w:highlight w:val="yellow"/>
        </w:rPr>
        <w:t>je/není pl</w:t>
      </w:r>
      <w:r w:rsidR="00F52534">
        <w:rPr>
          <w:rFonts w:ascii="Arial" w:eastAsia="Times New Roman" w:hAnsi="Arial" w:cs="Arial"/>
          <w:b/>
          <w:bCs/>
          <w:snapToGrid w:val="0"/>
          <w:highlight w:val="yellow"/>
        </w:rPr>
        <w:t>á</w:t>
      </w:r>
      <w:r w:rsidR="004750E4">
        <w:rPr>
          <w:rFonts w:ascii="Arial" w:eastAsia="Times New Roman" w:hAnsi="Arial" w:cs="Arial"/>
          <w:b/>
          <w:bCs/>
          <w:snapToGrid w:val="0"/>
          <w:highlight w:val="yellow"/>
        </w:rPr>
        <w:t>tcem DPH</w:t>
      </w:r>
    </w:p>
    <w:p w14:paraId="1D14371E" w14:textId="77777777" w:rsidR="006615F7" w:rsidRPr="0054723C" w:rsidRDefault="006615F7" w:rsidP="006615F7">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51C6FD52" w:rsidR="005B7257" w:rsidRPr="00BA1AB8"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zakázka</w:t>
      </w:r>
      <w:r w:rsidR="004750E4">
        <w:rPr>
          <w:rFonts w:ascii="Arial" w:eastAsia="Times New Roman" w:hAnsi="Arial" w:cs="Arial"/>
        </w:rPr>
        <w:t xml:space="preserve"> </w:t>
      </w:r>
      <w:bookmarkStart w:id="0" w:name="_Hlk18485362"/>
      <w:r w:rsidR="008536B1">
        <w:rPr>
          <w:rFonts w:ascii="Arial" w:eastAsia="Times New Roman" w:hAnsi="Arial" w:cs="Arial"/>
        </w:rPr>
        <w:t xml:space="preserve">s </w:t>
      </w:r>
      <w:bookmarkEnd w:id="0"/>
      <w:r w:rsidR="005B7257">
        <w:rPr>
          <w:rFonts w:ascii="Arial" w:eastAsia="Times New Roman" w:hAnsi="Arial" w:cs="Arial"/>
        </w:rPr>
        <w:t xml:space="preserve">názvem </w:t>
      </w:r>
      <w:r w:rsidR="00841B48">
        <w:rPr>
          <w:rFonts w:ascii="Arial" w:hAnsi="Arial" w:cs="Arial"/>
          <w:b/>
        </w:rPr>
        <w:t>Realizace polní cesty C5 v </w:t>
      </w:r>
      <w:proofErr w:type="spellStart"/>
      <w:r w:rsidR="00841B48">
        <w:rPr>
          <w:rFonts w:ascii="Arial" w:hAnsi="Arial" w:cs="Arial"/>
          <w:b/>
        </w:rPr>
        <w:t>k.ú</w:t>
      </w:r>
      <w:proofErr w:type="spellEnd"/>
      <w:r w:rsidR="00841B48">
        <w:rPr>
          <w:rFonts w:ascii="Arial" w:hAnsi="Arial" w:cs="Arial"/>
          <w:b/>
        </w:rPr>
        <w:t xml:space="preserve">. Čistá u </w:t>
      </w:r>
      <w:r w:rsidR="00841B48" w:rsidRPr="00BA1AB8">
        <w:rPr>
          <w:rFonts w:ascii="Arial" w:hAnsi="Arial" w:cs="Arial"/>
          <w:b/>
        </w:rPr>
        <w:t>Litomyšle</w:t>
      </w:r>
      <w:r w:rsidR="005B7257" w:rsidRPr="00BA1AB8">
        <w:rPr>
          <w:rFonts w:ascii="Arial" w:eastAsia="Times New Roman" w:hAnsi="Arial" w:cs="Arial"/>
          <w:bCs/>
          <w:snapToGrid w:val="0"/>
        </w:rPr>
        <w:t xml:space="preserve"> (dále jen „veřejná zakázka“)</w:t>
      </w:r>
      <w:r w:rsidR="005B7257" w:rsidRPr="00BA1AB8">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7C28A440"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Nabídka zhotovitele ze dne: </w:t>
      </w:r>
      <w:r w:rsidR="00BA1AB8">
        <w:rPr>
          <w:rFonts w:ascii="Arial" w:eastAsia="Times New Roman" w:hAnsi="Arial" w:cs="Arial"/>
        </w:rPr>
        <w:tab/>
      </w:r>
      <w:r w:rsidR="00BA1AB8">
        <w:rPr>
          <w:rFonts w:ascii="Arial" w:eastAsia="Times New Roman" w:hAnsi="Arial" w:cs="Arial"/>
        </w:rPr>
        <w:tab/>
      </w:r>
      <w:r w:rsidRPr="00ED1F9B">
        <w:rPr>
          <w:rFonts w:ascii="Arial" w:eastAsia="Times New Roman" w:hAnsi="Arial" w:cs="Arial"/>
          <w:b/>
          <w:bCs/>
          <w:snapToGrid w:val="0"/>
          <w:highlight w:val="yellow"/>
        </w:rPr>
        <w:t>[DOPLNIT]</w:t>
      </w:r>
    </w:p>
    <w:p w14:paraId="67725EED" w14:textId="3E3217BF"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Zadávací dokumentace ze dne: </w:t>
      </w:r>
      <w:r w:rsidR="00BA1AB8">
        <w:rPr>
          <w:rFonts w:ascii="Arial" w:eastAsia="Times New Roman" w:hAnsi="Arial" w:cs="Arial"/>
        </w:rPr>
        <w:tab/>
      </w:r>
      <w:r w:rsidRPr="00ED1F9B">
        <w:rPr>
          <w:rFonts w:ascii="Arial" w:eastAsia="Times New Roman" w:hAnsi="Arial" w:cs="Arial"/>
          <w:b/>
          <w:bCs/>
          <w:snapToGrid w:val="0"/>
          <w:highlight w:val="yellow"/>
          <w:lang w:val="de-DE"/>
        </w:rPr>
        <w:t>[DOPLNIT]</w:t>
      </w:r>
    </w:p>
    <w:p w14:paraId="29B09E2A"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Rozhodnutí zadavatele o výběru nejvhodnější nabídky ze dne: </w:t>
      </w:r>
      <w:r w:rsidRPr="00ED1F9B">
        <w:rPr>
          <w:rFonts w:ascii="Arial" w:eastAsia="Times New Roman" w:hAnsi="Arial" w:cs="Arial"/>
          <w:b/>
          <w:bCs/>
          <w:snapToGrid w:val="0"/>
          <w:highlight w:val="yellow"/>
        </w:rPr>
        <w:t>[DOPLNIT]</w:t>
      </w:r>
    </w:p>
    <w:p w14:paraId="77B07298" w14:textId="688AE630"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Stavební povolení ze dne</w:t>
      </w:r>
      <w:r w:rsidR="00FE22DE">
        <w:rPr>
          <w:rFonts w:ascii="Arial" w:eastAsia="Times New Roman" w:hAnsi="Arial" w:cs="Arial"/>
        </w:rPr>
        <w:t xml:space="preserve"> </w:t>
      </w:r>
      <w:r w:rsidR="00841B48">
        <w:rPr>
          <w:rFonts w:ascii="Arial" w:eastAsia="Times New Roman" w:hAnsi="Arial" w:cs="Arial"/>
          <w:b/>
          <w:bCs/>
          <w:snapToGrid w:val="0"/>
        </w:rPr>
        <w:t>3. 8. 2021</w:t>
      </w:r>
    </w:p>
    <w:p w14:paraId="47291A0B" w14:textId="77777777" w:rsidR="006615F7" w:rsidRPr="0054723C" w:rsidRDefault="006615F7" w:rsidP="006615F7">
      <w:pPr>
        <w:spacing w:after="120" w:line="288" w:lineRule="auto"/>
        <w:jc w:val="both"/>
        <w:rPr>
          <w:rFonts w:ascii="Arial" w:eastAsia="Times New Roman" w:hAnsi="Arial" w:cs="Arial"/>
        </w:rPr>
      </w:pPr>
    </w:p>
    <w:p w14:paraId="0ED8F656" w14:textId="77777777" w:rsidR="000246D6" w:rsidRPr="0054723C" w:rsidRDefault="00D6259E" w:rsidP="001216DB">
      <w:pPr>
        <w:jc w:val="center"/>
        <w:rPr>
          <w:rFonts w:ascii="Arial" w:hAnsi="Arial" w:cs="Arial"/>
          <w:b/>
          <w:u w:val="single"/>
        </w:rPr>
      </w:pPr>
      <w:proofErr w:type="spellStart"/>
      <w:proofErr w:type="gramStart"/>
      <w:r w:rsidRPr="0054723C">
        <w:rPr>
          <w:rFonts w:ascii="Arial" w:hAnsi="Arial" w:cs="Arial"/>
          <w:b/>
          <w:u w:val="single"/>
        </w:rPr>
        <w:t>Čl</w:t>
      </w:r>
      <w:r w:rsidR="001216DB" w:rsidRPr="0054723C">
        <w:rPr>
          <w:rFonts w:ascii="Arial" w:hAnsi="Arial" w:cs="Arial"/>
          <w:b/>
          <w:u w:val="single"/>
        </w:rPr>
        <w:t>.I</w:t>
      </w:r>
      <w:proofErr w:type="spellEnd"/>
      <w:proofErr w:type="gram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346EE8A8" w14:textId="0B36BC26"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Účelem smlouvy je zajištění realizace společných zařízení navržených v rámci komplexních pozemkových úprav </w:t>
      </w:r>
      <w:proofErr w:type="gramStart"/>
      <w:r w:rsidRPr="0054723C">
        <w:rPr>
          <w:rFonts w:ascii="Arial" w:hAnsi="Arial" w:cs="Arial"/>
        </w:rPr>
        <w:t xml:space="preserve">v </w:t>
      </w:r>
      <w:r w:rsidR="00841B48">
        <w:rPr>
          <w:rFonts w:ascii="Arial" w:hAnsi="Arial" w:cs="Arial"/>
          <w:b/>
        </w:rPr>
        <w:t xml:space="preserve"> </w:t>
      </w:r>
      <w:proofErr w:type="spellStart"/>
      <w:r w:rsidR="00841B48">
        <w:rPr>
          <w:rFonts w:ascii="Arial" w:hAnsi="Arial" w:cs="Arial"/>
          <w:b/>
        </w:rPr>
        <w:t>v</w:t>
      </w:r>
      <w:proofErr w:type="spellEnd"/>
      <w:proofErr w:type="gramEnd"/>
      <w:r w:rsidR="00841B48">
        <w:rPr>
          <w:rFonts w:ascii="Arial" w:hAnsi="Arial" w:cs="Arial"/>
          <w:b/>
        </w:rPr>
        <w:t> </w:t>
      </w:r>
      <w:proofErr w:type="spellStart"/>
      <w:r w:rsidR="00841B48">
        <w:rPr>
          <w:rFonts w:ascii="Arial" w:hAnsi="Arial" w:cs="Arial"/>
          <w:b/>
        </w:rPr>
        <w:t>k.ú</w:t>
      </w:r>
      <w:proofErr w:type="spellEnd"/>
      <w:r w:rsidR="00841B48">
        <w:rPr>
          <w:rFonts w:ascii="Arial" w:hAnsi="Arial" w:cs="Arial"/>
          <w:b/>
        </w:rPr>
        <w:t>. Čistá u Litomyšle</w:t>
      </w:r>
      <w:r w:rsidRPr="0054723C">
        <w:rPr>
          <w:rFonts w:ascii="Arial" w:hAnsi="Arial" w:cs="Arial"/>
        </w:rPr>
        <w:t xml:space="preserve"> dle zákona č. 139/2002 Sb., </w:t>
      </w:r>
      <w:r w:rsidR="00C8483D" w:rsidRPr="0054723C">
        <w:rPr>
          <w:rFonts w:ascii="Arial" w:hAnsi="Arial" w:cs="Arial"/>
        </w:rPr>
        <w:br/>
      </w:r>
      <w:r w:rsidRPr="0054723C">
        <w:rPr>
          <w:rFonts w:ascii="Arial" w:hAnsi="Arial" w:cs="Arial"/>
        </w:rPr>
        <w:t xml:space="preserve">o pozemkových úpravách a pozemkových úřadech, ve znění pozdějších předpisů </w:t>
      </w:r>
      <w:r w:rsidR="00C8483D" w:rsidRPr="0054723C">
        <w:rPr>
          <w:rFonts w:ascii="Arial" w:hAnsi="Arial" w:cs="Arial"/>
        </w:rPr>
        <w:br/>
      </w:r>
      <w:r w:rsidRPr="0054723C">
        <w:rPr>
          <w:rFonts w:ascii="Arial" w:hAnsi="Arial" w:cs="Arial"/>
        </w:rPr>
        <w:t xml:space="preserve">a o změně zákona č. 229/1991 Sb., o úpravě vlastnických vztahů k půdě a jinému zemědělskému majetku, ve znění pozdějších předpisů, a to v souladu se zadávací dokumentací </w:t>
      </w:r>
      <w:r w:rsidR="00B80991">
        <w:rPr>
          <w:rFonts w:ascii="Arial" w:hAnsi="Arial" w:cs="Arial"/>
        </w:rPr>
        <w:t>v</w:t>
      </w:r>
      <w:r w:rsidRPr="0054723C">
        <w:rPr>
          <w:rFonts w:ascii="Arial" w:hAnsi="Arial" w:cs="Arial"/>
        </w:rPr>
        <w:t>eřejné zakázky (dále jen „</w:t>
      </w:r>
      <w:r w:rsidRPr="0054723C">
        <w:rPr>
          <w:rFonts w:ascii="Arial" w:hAnsi="Arial" w:cs="Arial"/>
          <w:b/>
        </w:rPr>
        <w:t>Zadávací dokumentace</w:t>
      </w:r>
      <w:r w:rsidRPr="0054723C">
        <w:rPr>
          <w:rFonts w:ascii="Arial" w:hAnsi="Arial" w:cs="Arial"/>
        </w:rPr>
        <w:t xml:space="preserve">“).  </w:t>
      </w:r>
    </w:p>
    <w:p w14:paraId="1DE03D57" w14:textId="423E57D1"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841B48" w:rsidRPr="00B9736D">
        <w:rPr>
          <w:rFonts w:ascii="Arial" w:hAnsi="Arial" w:cs="Arial"/>
          <w:bCs/>
        </w:rPr>
        <w:t>Realizace polní cesty C5 v </w:t>
      </w:r>
      <w:proofErr w:type="spellStart"/>
      <w:r w:rsidR="00841B48" w:rsidRPr="00B9736D">
        <w:rPr>
          <w:rFonts w:ascii="Arial" w:hAnsi="Arial" w:cs="Arial"/>
          <w:bCs/>
        </w:rPr>
        <w:t>k.ú</w:t>
      </w:r>
      <w:proofErr w:type="spellEnd"/>
      <w:r w:rsidR="00841B48" w:rsidRPr="00B9736D">
        <w:rPr>
          <w:rFonts w:ascii="Arial" w:hAnsi="Arial" w:cs="Arial"/>
          <w:bCs/>
        </w:rPr>
        <w:t>. Čistá u Litomyšle</w:t>
      </w:r>
      <w:r w:rsidR="00841B48" w:rsidRPr="0054723C">
        <w:rPr>
          <w:rFonts w:ascii="Arial" w:hAnsi="Arial" w:cs="Arial"/>
        </w:rPr>
        <w:t xml:space="preserve"> </w:t>
      </w:r>
      <w:r w:rsidRPr="0054723C">
        <w:rPr>
          <w:rFonts w:ascii="Arial" w:hAnsi="Arial" w:cs="Arial"/>
        </w:rPr>
        <w:t>(dále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12E5D51D"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B80991">
        <w:rPr>
          <w:rFonts w:ascii="Arial" w:hAnsi="Arial" w:cs="Arial"/>
        </w:rPr>
        <w:t>v</w:t>
      </w:r>
      <w:r w:rsidRPr="0054723C">
        <w:rPr>
          <w:rFonts w:ascii="Arial" w:hAnsi="Arial" w:cs="Arial"/>
        </w:rPr>
        <w:t xml:space="preserve">eřejné zakázky. </w:t>
      </w:r>
    </w:p>
    <w:p w14:paraId="4C31528C"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rPr>
        <w:lastRenderedPageBreak/>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688B8F69" w14:textId="75B927B7" w:rsidR="00DC3DF4" w:rsidRPr="004A6E69" w:rsidRDefault="00DC3DF4" w:rsidP="00DC3DF4">
      <w:pPr>
        <w:pStyle w:val="Odstavecseseznamem"/>
        <w:numPr>
          <w:ilvl w:val="0"/>
          <w:numId w:val="3"/>
        </w:numPr>
        <w:jc w:val="both"/>
        <w:rPr>
          <w:rFonts w:ascii="Arial" w:hAnsi="Arial" w:cs="Arial"/>
        </w:rPr>
      </w:pPr>
      <w:bookmarkStart w:id="1" w:name="_Hlk40280986"/>
      <w:r w:rsidRPr="004A6E69">
        <w:rPr>
          <w:rFonts w:ascii="Arial" w:hAnsi="Arial" w:cs="Arial"/>
        </w:rPr>
        <w:t xml:space="preserve">Nedílnou součástí díla bude doklad </w:t>
      </w:r>
      <w:r w:rsidR="00BA540B">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1"/>
    <w:p w14:paraId="4D099559" w14:textId="77777777" w:rsidR="005961C2" w:rsidRPr="00577BB5" w:rsidRDefault="005961C2" w:rsidP="00577BB5">
      <w:pPr>
        <w:jc w:val="both"/>
        <w:rPr>
          <w:rFonts w:ascii="Arial" w:hAnsi="Arial" w:cs="Arial"/>
        </w:rPr>
      </w:pPr>
    </w:p>
    <w:p w14:paraId="03B347E2" w14:textId="77777777" w:rsidR="00D6259E" w:rsidRPr="0054723C" w:rsidRDefault="00D6259E" w:rsidP="001216DB">
      <w:pPr>
        <w:jc w:val="center"/>
        <w:rPr>
          <w:rFonts w:ascii="Arial" w:hAnsi="Arial" w:cs="Arial"/>
          <w:b/>
          <w:u w:val="single"/>
        </w:rPr>
      </w:pPr>
      <w:proofErr w:type="spellStart"/>
      <w:r w:rsidRPr="0054723C">
        <w:rPr>
          <w:rFonts w:ascii="Arial" w:hAnsi="Arial" w:cs="Arial"/>
          <w:b/>
          <w:u w:val="single"/>
        </w:rPr>
        <w:t>Čl</w:t>
      </w:r>
      <w:r w:rsidR="001216DB" w:rsidRPr="0054723C">
        <w:rPr>
          <w:rFonts w:ascii="Arial" w:hAnsi="Arial" w:cs="Arial"/>
          <w:b/>
          <w:u w:val="single"/>
        </w:rPr>
        <w:t>.II</w:t>
      </w:r>
      <w:proofErr w:type="spellEnd"/>
      <w:r w:rsidR="001216DB" w:rsidRPr="0054723C">
        <w:rPr>
          <w:rFonts w:ascii="Arial" w:hAnsi="Arial" w:cs="Arial"/>
          <w:b/>
          <w:u w:val="single"/>
        </w:rPr>
        <w:t xml:space="preserve">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224579FB" w14:textId="42CD6968" w:rsidR="00D6259E" w:rsidRPr="0054723C" w:rsidRDefault="00D6259E" w:rsidP="00D6259E">
      <w:pPr>
        <w:jc w:val="both"/>
        <w:rPr>
          <w:rFonts w:ascii="Arial" w:hAnsi="Arial" w:cs="Arial"/>
          <w:b/>
        </w:rPr>
      </w:pPr>
      <w:r w:rsidRPr="0054723C">
        <w:rPr>
          <w:rFonts w:ascii="Arial" w:hAnsi="Arial" w:cs="Arial"/>
        </w:rPr>
        <w:t xml:space="preserve">Název </w:t>
      </w:r>
      <w:proofErr w:type="gramStart"/>
      <w:r w:rsidRPr="0054723C">
        <w:rPr>
          <w:rFonts w:ascii="Arial" w:hAnsi="Arial" w:cs="Arial"/>
        </w:rPr>
        <w:t xml:space="preserve">díla: </w:t>
      </w:r>
      <w:r w:rsidRPr="0054723C">
        <w:rPr>
          <w:rFonts w:ascii="Arial" w:hAnsi="Arial" w:cs="Arial"/>
          <w:b/>
        </w:rPr>
        <w:t xml:space="preserve">  </w:t>
      </w:r>
      <w:proofErr w:type="gramEnd"/>
      <w:r w:rsidRPr="0054723C">
        <w:rPr>
          <w:rFonts w:ascii="Arial" w:hAnsi="Arial" w:cs="Arial"/>
          <w:b/>
        </w:rPr>
        <w:t xml:space="preserve">        </w:t>
      </w:r>
      <w:r w:rsidR="00841B48">
        <w:rPr>
          <w:rFonts w:ascii="Arial" w:hAnsi="Arial" w:cs="Arial"/>
          <w:b/>
        </w:rPr>
        <w:t>Realizace polní cesty C5 v </w:t>
      </w:r>
      <w:proofErr w:type="spellStart"/>
      <w:r w:rsidR="00841B48">
        <w:rPr>
          <w:rFonts w:ascii="Arial" w:hAnsi="Arial" w:cs="Arial"/>
          <w:b/>
        </w:rPr>
        <w:t>k.ú</w:t>
      </w:r>
      <w:proofErr w:type="spellEnd"/>
      <w:r w:rsidR="00841B48">
        <w:rPr>
          <w:rFonts w:ascii="Arial" w:hAnsi="Arial" w:cs="Arial"/>
          <w:b/>
        </w:rPr>
        <w:t>. Čistá u Litomyšle</w:t>
      </w:r>
      <w:r w:rsidR="00841B48" w:rsidRPr="00ED1F9B" w:rsidDel="00841B48">
        <w:rPr>
          <w:rFonts w:ascii="Arial" w:hAnsi="Arial" w:cs="Arial"/>
          <w:b/>
          <w:bCs/>
          <w:highlight w:val="yellow"/>
        </w:rPr>
        <w:t xml:space="preserve"> </w:t>
      </w:r>
      <w:r w:rsidRPr="0054723C">
        <w:rPr>
          <w:rFonts w:ascii="Arial" w:hAnsi="Arial" w:cs="Arial"/>
          <w:b/>
        </w:rPr>
        <w:t xml:space="preserve">  </w:t>
      </w:r>
    </w:p>
    <w:p w14:paraId="5E655851" w14:textId="06979646" w:rsidR="00D6259E" w:rsidRPr="00ED1F9B" w:rsidRDefault="00D6259E" w:rsidP="00D6259E">
      <w:pPr>
        <w:jc w:val="both"/>
        <w:rPr>
          <w:rFonts w:ascii="Arial" w:hAnsi="Arial" w:cs="Arial"/>
          <w:bCs/>
        </w:rPr>
      </w:pPr>
      <w:r w:rsidRPr="0054723C">
        <w:rPr>
          <w:rFonts w:ascii="Arial" w:hAnsi="Arial" w:cs="Arial"/>
        </w:rPr>
        <w:t xml:space="preserve">Místo </w:t>
      </w:r>
      <w:proofErr w:type="gramStart"/>
      <w:r w:rsidRPr="0054723C">
        <w:rPr>
          <w:rFonts w:ascii="Arial" w:hAnsi="Arial" w:cs="Arial"/>
        </w:rPr>
        <w:t xml:space="preserve">stavby:   </w:t>
      </w:r>
      <w:proofErr w:type="gramEnd"/>
      <w:r w:rsidRPr="0054723C">
        <w:rPr>
          <w:rFonts w:ascii="Arial" w:hAnsi="Arial" w:cs="Arial"/>
        </w:rPr>
        <w:t xml:space="preserve">     </w:t>
      </w:r>
      <w:proofErr w:type="spellStart"/>
      <w:r w:rsidR="00841B48">
        <w:rPr>
          <w:rFonts w:ascii="Arial" w:hAnsi="Arial" w:cs="Arial"/>
        </w:rPr>
        <w:t>k.ú</w:t>
      </w:r>
      <w:proofErr w:type="spellEnd"/>
      <w:r w:rsidR="00841B48">
        <w:rPr>
          <w:rFonts w:ascii="Arial" w:hAnsi="Arial" w:cs="Arial"/>
        </w:rPr>
        <w:t>. Čistá u Litomyšle</w:t>
      </w:r>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5884CB03" w:rsidR="00D6259E" w:rsidRPr="0054723C" w:rsidRDefault="00D6259E" w:rsidP="008900BE">
      <w:pPr>
        <w:ind w:left="360"/>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54723C">
        <w:rPr>
          <w:rFonts w:ascii="Arial" w:hAnsi="Arial" w:cs="Arial"/>
        </w:rPr>
        <w:t>projekční společnost</w:t>
      </w:r>
      <w:r w:rsidR="009B5B85" w:rsidRPr="0054723C">
        <w:rPr>
          <w:rFonts w:ascii="Arial" w:hAnsi="Arial" w:cs="Arial"/>
        </w:rPr>
        <w:t>í</w:t>
      </w:r>
      <w:r w:rsidR="00841B48">
        <w:rPr>
          <w:rFonts w:ascii="Arial" w:hAnsi="Arial" w:cs="Arial"/>
          <w:b/>
          <w:bCs/>
        </w:rPr>
        <w:t xml:space="preserve"> DI Projekt s.r.o.</w:t>
      </w:r>
      <w:r w:rsidRPr="0054723C">
        <w:rPr>
          <w:rFonts w:ascii="Arial" w:hAnsi="Arial" w:cs="Arial"/>
          <w:b/>
        </w:rPr>
        <w:t>,</w:t>
      </w:r>
      <w:r w:rsidRPr="0054723C">
        <w:rPr>
          <w:rFonts w:ascii="Arial" w:hAnsi="Arial" w:cs="Arial"/>
        </w:rPr>
        <w:t xml:space="preserve"> č. zakázky </w:t>
      </w:r>
      <w:r w:rsidR="003C3BD9">
        <w:rPr>
          <w:rFonts w:ascii="Arial" w:hAnsi="Arial" w:cs="Arial"/>
        </w:rPr>
        <w:t>023/2019</w:t>
      </w:r>
      <w:r w:rsidRPr="0054723C">
        <w:rPr>
          <w:rFonts w:ascii="Arial" w:hAnsi="Arial" w:cs="Arial"/>
        </w:rPr>
        <w:t>. Uvedená projektová dokumentace bude objednatelem protokolárně předána zhotoviteli nejpozději při předání staveniště.</w:t>
      </w:r>
    </w:p>
    <w:p w14:paraId="5818A28A"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Součástí realizace díla jsou tyto činnosti:</w:t>
      </w:r>
    </w:p>
    <w:p w14:paraId="4420674B" w14:textId="2F6979FC" w:rsidR="00D6259E" w:rsidRPr="00B82B7C"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dodávek materiálů a zařízení nezbytných pro řádné dokončení díla. Součástí díla je i výsadba doprovodné zeleně. </w:t>
      </w:r>
    </w:p>
    <w:p w14:paraId="2A2775F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Provedení všech činností souvisejících s provedením díla nezbytných pro 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Geodetické vytyčení pozemků pro stavbu před zahájením provádění díla (příslušná parcelní čísla</w:t>
      </w:r>
      <w:r w:rsidR="004750E4">
        <w:rPr>
          <w:rFonts w:ascii="Arial" w:hAnsi="Arial" w:cs="Arial"/>
        </w:rPr>
        <w:t xml:space="preserve"> pozemků</w:t>
      </w:r>
      <w:r w:rsidRPr="0054723C">
        <w:rPr>
          <w:rFonts w:ascii="Arial" w:hAnsi="Arial" w:cs="Arial"/>
        </w:rPr>
        <w:t xml:space="preserve"> a vytyčovací body jsou uv</w:t>
      </w:r>
      <w:r w:rsidR="008264B7" w:rsidRPr="0054723C">
        <w:rPr>
          <w:rFonts w:ascii="Arial" w:hAnsi="Arial" w:cs="Arial"/>
        </w:rPr>
        <w:t>edeny v projektové dokumentaci).</w:t>
      </w:r>
      <w:r w:rsidRPr="0054723C">
        <w:rPr>
          <w:rFonts w:ascii="Arial" w:hAnsi="Arial" w:cs="Arial"/>
        </w:rPr>
        <w:t xml:space="preserve"> </w:t>
      </w:r>
    </w:p>
    <w:p w14:paraId="306B352F" w14:textId="77777777" w:rsidR="00D6259E" w:rsidRPr="0054723C" w:rsidRDefault="00D6259E" w:rsidP="008264B7">
      <w:pPr>
        <w:pStyle w:val="Odstavecseseznamem"/>
        <w:numPr>
          <w:ilvl w:val="0"/>
          <w:numId w:val="5"/>
        </w:numPr>
        <w:jc w:val="both"/>
        <w:rPr>
          <w:rFonts w:ascii="Arial" w:hAnsi="Arial" w:cs="Arial"/>
        </w:rPr>
      </w:pPr>
      <w:r w:rsidRPr="0054723C">
        <w:rPr>
          <w:rFonts w:ascii="Arial" w:hAnsi="Arial" w:cs="Arial"/>
        </w:rPr>
        <w:t xml:space="preserve">Geodetické zaměření skutečně provedeného díla včetně případných geometrických plánů 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1BE412E2" w14:textId="0D5CEE88" w:rsidR="00D6259E" w:rsidRPr="0054723C" w:rsidRDefault="00B90E36" w:rsidP="008D4E02">
      <w:pPr>
        <w:pStyle w:val="Odstavecseseznamem"/>
        <w:numPr>
          <w:ilvl w:val="0"/>
          <w:numId w:val="5"/>
        </w:numPr>
        <w:jc w:val="both"/>
        <w:rPr>
          <w:rFonts w:ascii="Arial" w:hAnsi="Arial" w:cs="Arial"/>
        </w:rPr>
      </w:pPr>
      <w:r w:rsidRPr="0054723C">
        <w:rPr>
          <w:rFonts w:ascii="Arial" w:hAnsi="Arial" w:cs="Arial"/>
        </w:rPr>
        <w:t>Zhotovitel zajistí</w:t>
      </w:r>
      <w:r w:rsidR="00B9736D">
        <w:rPr>
          <w:rFonts w:ascii="Arial" w:hAnsi="Arial" w:cs="Arial"/>
        </w:rPr>
        <w:t xml:space="preserve"> </w:t>
      </w:r>
      <w:r w:rsidRPr="0054723C">
        <w:rPr>
          <w:rFonts w:ascii="Arial" w:hAnsi="Arial" w:cs="Arial"/>
        </w:rPr>
        <w:t>předběžný záchranný archeologický výzkum.</w:t>
      </w:r>
    </w:p>
    <w:p w14:paraId="17B53488" w14:textId="77777777"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54723C">
        <w:rPr>
          <w:rFonts w:ascii="Arial" w:hAnsi="Arial" w:cs="Arial"/>
        </w:rPr>
        <w:t>i, ve znění pozdějších předpisů.</w:t>
      </w:r>
      <w:r w:rsidRPr="0054723C">
        <w:rPr>
          <w:rFonts w:ascii="Arial" w:hAnsi="Arial" w:cs="Arial"/>
        </w:rPr>
        <w:t xml:space="preserve"> </w:t>
      </w:r>
    </w:p>
    <w:p w14:paraId="1DAD0360" w14:textId="77777777"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2" w:name="_Hlk13050140"/>
      <w:r w:rsidR="007F3E30">
        <w:rPr>
          <w:rFonts w:ascii="Arial" w:hAnsi="Arial" w:cs="Arial"/>
        </w:rPr>
        <w:t>k nálezům munice či</w:t>
      </w:r>
      <w:r w:rsidR="007F3E30" w:rsidRPr="00B109EB">
        <w:rPr>
          <w:rFonts w:ascii="Arial" w:hAnsi="Arial" w:cs="Arial"/>
        </w:rPr>
        <w:t> </w:t>
      </w:r>
      <w:bookmarkEnd w:id="2"/>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xml:space="preserve">) je zhotovitel povinen neprodleně oznámit nález objednateli, stavebnímu úřadu a orgánu státní památkové péče nebo orgánu ochrany </w:t>
      </w:r>
      <w:r w:rsidRPr="0054723C">
        <w:rPr>
          <w:rFonts w:ascii="Arial" w:hAnsi="Arial" w:cs="Arial"/>
        </w:rPr>
        <w:lastRenderedPageBreak/>
        <w:t>přírody a zároveň učinit opatření nezbytná k tomu, aby nález nebyl poškozen nebo zničen, a práce v místě nálezu přerušit.</w:t>
      </w:r>
    </w:p>
    <w:p w14:paraId="116735AC" w14:textId="5B3597D5"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4A41F9">
        <w:rPr>
          <w:rFonts w:ascii="Arial" w:hAnsi="Arial" w:cs="Arial"/>
        </w:rPr>
        <w:t xml:space="preserve">např. </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4A41F9">
        <w:rPr>
          <w:rFonts w:ascii="Arial" w:hAnsi="Arial" w:cs="Arial"/>
        </w:rPr>
        <w:t>g</w:t>
      </w:r>
      <w:r w:rsidR="007F3E30">
        <w:rPr>
          <w:rFonts w:ascii="Arial" w:hAnsi="Arial" w:cs="Arial"/>
        </w:rPr>
        <w:t>)</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přístupu k jednotlivým úsekům stavby za účelem provádění díla, uvedení prováděním díla dotčených pozemků do původního stavu </w:t>
      </w:r>
      <w:r w:rsidR="000C25A0" w:rsidRPr="0054723C">
        <w:rPr>
          <w:rFonts w:ascii="Arial" w:hAnsi="Arial" w:cs="Arial"/>
        </w:rPr>
        <w:br/>
      </w:r>
      <w:r w:rsidRPr="0054723C">
        <w:rPr>
          <w:rFonts w:ascii="Arial" w:hAnsi="Arial" w:cs="Arial"/>
        </w:rPr>
        <w:t>po ukončení provádění díla, úhrada náhrad za dočasné zábory ploch, dočasné a trvalé stavby a poplatků za uložení odpadů na skládku.</w:t>
      </w:r>
    </w:p>
    <w:p w14:paraId="5980E72E"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77777777" w:rsidR="00D6259E"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všech ostatních nezbytných zkoušek, atestů a revizí podle ČSN </w:t>
      </w:r>
      <w:r w:rsidR="000C25A0" w:rsidRPr="0054723C">
        <w:rPr>
          <w:rFonts w:ascii="Arial" w:hAnsi="Arial" w:cs="Arial"/>
        </w:rPr>
        <w:br/>
      </w:r>
      <w:r w:rsidRPr="0054723C">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2A7BA9CD" w14:textId="2B909FC3" w:rsidR="005A46C5" w:rsidRPr="00D9780F" w:rsidRDefault="005A46C5" w:rsidP="005A46C5">
      <w:pPr>
        <w:pStyle w:val="Odstavecseseznamem"/>
        <w:ind w:left="1571"/>
        <w:jc w:val="both"/>
        <w:rPr>
          <w:rFonts w:ascii="Arial" w:hAnsi="Arial" w:cs="Arial"/>
        </w:rPr>
      </w:pPr>
      <w:bookmarkStart w:id="3" w:name="_Hlk16500257"/>
      <w:r w:rsidRPr="00350A5C">
        <w:rPr>
          <w:rFonts w:ascii="Arial" w:hAnsi="Arial" w:cs="Arial"/>
        </w:rPr>
        <w:t>Prověření</w:t>
      </w:r>
      <w:r w:rsidRPr="00350A5C">
        <w:t xml:space="preserve"> </w:t>
      </w:r>
      <w:r w:rsidRPr="00350A5C">
        <w:rPr>
          <w:rFonts w:ascii="Arial" w:hAnsi="Arial" w:cs="Arial"/>
        </w:rPr>
        <w:t>mocnosti finální vrstvy kontrolními vrty provedenými na své náklady, v</w:t>
      </w:r>
      <w:r w:rsidR="006068BF" w:rsidRPr="00350A5C">
        <w:rPr>
          <w:rFonts w:ascii="Arial" w:hAnsi="Arial" w:cs="Arial"/>
        </w:rPr>
        <w:t> </w:t>
      </w:r>
      <w:r w:rsidRPr="00350A5C">
        <w:rPr>
          <w:rFonts w:ascii="Arial" w:hAnsi="Arial" w:cs="Arial"/>
        </w:rPr>
        <w:t>místech</w:t>
      </w:r>
      <w:r w:rsidR="006068BF" w:rsidRPr="00350A5C">
        <w:rPr>
          <w:rFonts w:ascii="Arial" w:hAnsi="Arial" w:cs="Arial"/>
        </w:rPr>
        <w:t>,</w:t>
      </w:r>
      <w:r w:rsidRPr="00350A5C">
        <w:rPr>
          <w:rFonts w:ascii="Arial" w:hAnsi="Arial" w:cs="Arial"/>
        </w:rPr>
        <w:t xml:space="preserve"> kde </w:t>
      </w:r>
      <w:proofErr w:type="gramStart"/>
      <w:r w:rsidRPr="00350A5C">
        <w:rPr>
          <w:rFonts w:ascii="Arial" w:hAnsi="Arial" w:cs="Arial"/>
        </w:rPr>
        <w:t>určí</w:t>
      </w:r>
      <w:proofErr w:type="gramEnd"/>
      <w:r w:rsidRPr="00350A5C">
        <w:rPr>
          <w:rFonts w:ascii="Arial" w:hAnsi="Arial" w:cs="Arial"/>
        </w:rPr>
        <w:t xml:space="preserve"> objednatel, a to nejméně 2x na 500 m délky u cest s povrchem z asfaltové směsi.</w:t>
      </w:r>
    </w:p>
    <w:bookmarkEnd w:id="3"/>
    <w:p w14:paraId="652DDBA9"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Respektování obecných podmínek daných povoleními k realizaci stavby, a to zejména vedením přehledu o případně vytěžené ornici a o nakládání s ní při respektování zásad její ochrany.</w:t>
      </w:r>
    </w:p>
    <w:p w14:paraId="2B50D975"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ochrany a vytyčení podzemních inženýrských sítí uvedených v projektové dokumentaci.</w:t>
      </w:r>
    </w:p>
    <w:p w14:paraId="57B32908" w14:textId="02FE4D63" w:rsidR="00D6259E" w:rsidRPr="0054723C" w:rsidRDefault="00D6259E" w:rsidP="00D6259E">
      <w:pPr>
        <w:pStyle w:val="Odstavecseseznamem"/>
        <w:numPr>
          <w:ilvl w:val="0"/>
          <w:numId w:val="4"/>
        </w:numPr>
        <w:jc w:val="both"/>
        <w:rPr>
          <w:rFonts w:ascii="Arial" w:hAnsi="Arial" w:cs="Arial"/>
          <w:i/>
        </w:rPr>
      </w:pPr>
      <w:r w:rsidRPr="0054723C">
        <w:rPr>
          <w:rFonts w:ascii="Arial" w:hAnsi="Arial" w:cs="Arial"/>
        </w:rPr>
        <w:t xml:space="preserve">Dílo bude provedeno dle projektové dokumentace, soupisu stavebních prací, dodávek a služeb s výkazem výměr v souladu se stavebním povolením vydaným </w:t>
      </w:r>
      <w:r w:rsidR="003C3BD9">
        <w:rPr>
          <w:rFonts w:ascii="Arial" w:hAnsi="Arial" w:cs="Arial"/>
        </w:rPr>
        <w:t>Městským úřadem Litomyšl</w:t>
      </w:r>
      <w:r w:rsidR="00693769">
        <w:rPr>
          <w:rFonts w:ascii="Arial" w:hAnsi="Arial" w:cs="Arial"/>
        </w:rPr>
        <w:t xml:space="preserve"> </w:t>
      </w:r>
      <w:r w:rsidRPr="0054723C">
        <w:rPr>
          <w:rFonts w:ascii="Arial" w:hAnsi="Arial" w:cs="Arial"/>
        </w:rPr>
        <w:t xml:space="preserve">dne </w:t>
      </w:r>
      <w:r w:rsidR="003C3BD9">
        <w:rPr>
          <w:rFonts w:ascii="Arial" w:hAnsi="Arial" w:cs="Arial"/>
        </w:rPr>
        <w:t>3.8.2021</w:t>
      </w:r>
      <w:r w:rsidR="003C3BD9" w:rsidRPr="0054723C">
        <w:rPr>
          <w:rFonts w:ascii="Arial" w:hAnsi="Arial" w:cs="Arial"/>
        </w:rPr>
        <w:t xml:space="preserve"> </w:t>
      </w:r>
      <w:r w:rsidRPr="0054723C">
        <w:rPr>
          <w:rFonts w:ascii="Arial" w:hAnsi="Arial" w:cs="Arial"/>
        </w:rPr>
        <w:t xml:space="preserve">č.j. </w:t>
      </w:r>
      <w:proofErr w:type="spellStart"/>
      <w:r w:rsidR="003C3BD9">
        <w:rPr>
          <w:rFonts w:ascii="Arial" w:hAnsi="Arial" w:cs="Arial"/>
        </w:rPr>
        <w:t>MěÚ</w:t>
      </w:r>
      <w:proofErr w:type="spellEnd"/>
      <w:r w:rsidR="003C3BD9">
        <w:rPr>
          <w:rFonts w:ascii="Arial" w:hAnsi="Arial" w:cs="Arial"/>
        </w:rPr>
        <w:t xml:space="preserve"> Litomyšl 041577/2021, </w:t>
      </w:r>
      <w:r w:rsidRPr="0054723C">
        <w:rPr>
          <w:rFonts w:ascii="Arial" w:hAnsi="Arial" w:cs="Arial"/>
        </w:rPr>
        <w:t xml:space="preserve">které nabylo právní moci dne </w:t>
      </w:r>
      <w:r w:rsidR="003C3BD9">
        <w:rPr>
          <w:rFonts w:ascii="Arial" w:hAnsi="Arial" w:cs="Arial"/>
        </w:rPr>
        <w:t>26.8.2021</w:t>
      </w:r>
      <w:r w:rsidR="00A34416">
        <w:rPr>
          <w:rFonts w:ascii="Arial" w:hAnsi="Arial" w:cs="Arial"/>
        </w:rPr>
        <w:t>.</w:t>
      </w:r>
    </w:p>
    <w:p w14:paraId="0F39F558"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54723C">
        <w:rPr>
          <w:rFonts w:ascii="Arial" w:hAnsi="Arial" w:cs="Arial"/>
        </w:rPr>
        <w:t>,</w:t>
      </w:r>
      <w:r w:rsidRPr="0054723C">
        <w:rPr>
          <w:rFonts w:ascii="Arial" w:hAnsi="Arial" w:cs="Arial"/>
        </w:rPr>
        <w:t xml:space="preserve"> je povinen hradit zhotovitel.</w:t>
      </w:r>
    </w:p>
    <w:p w14:paraId="3D85F7DA" w14:textId="77777777" w:rsidR="00CC70FE" w:rsidRPr="0054723C" w:rsidRDefault="00CC70FE">
      <w:pPr>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228CCC32"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w:t>
      </w:r>
      <w:r w:rsidR="005969B2">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lastRenderedPageBreak/>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sidR="001D2E9A">
        <w:rPr>
          <w:rFonts w:ascii="Arial" w:hAnsi="Arial" w:cs="Arial"/>
        </w:rPr>
        <w:t xml:space="preserve"> </w:t>
      </w:r>
      <w:bookmarkStart w:id="4" w:name="_Hlk72399980"/>
      <w:r w:rsidR="001D2E9A">
        <w:rPr>
          <w:rFonts w:ascii="Arial" w:hAnsi="Arial" w:cs="Arial"/>
        </w:rPr>
        <w:t>Přičemž je zhotovitel povinen se sám ujistit o správnosti a dostatečnosti své nabídky.</w:t>
      </w:r>
      <w:bookmarkEnd w:id="4"/>
    </w:p>
    <w:p w14:paraId="1C6EE658" w14:textId="320EA610"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 xml:space="preserve">a to i při případném prodloužení </w:t>
      </w:r>
      <w:r w:rsidR="00B80991">
        <w:rPr>
          <w:rFonts w:ascii="Arial" w:hAnsi="Arial" w:cs="Arial"/>
          <w:bCs/>
        </w:rPr>
        <w:t>lhůty pro</w:t>
      </w:r>
      <w:r w:rsidRPr="0054723C">
        <w:rPr>
          <w:rFonts w:ascii="Arial" w:hAnsi="Arial" w:cs="Arial"/>
          <w:bCs/>
        </w:rPr>
        <w:t xml:space="preserve">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5"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5"/>
    </w:p>
    <w:p w14:paraId="1D05DB50" w14:textId="77777777" w:rsidR="00E6175B" w:rsidRPr="0054723C" w:rsidRDefault="00A26E5C" w:rsidP="00A26E5C">
      <w:pPr>
        <w:pStyle w:val="Odstavecseseznamem"/>
        <w:numPr>
          <w:ilvl w:val="0"/>
          <w:numId w:val="6"/>
        </w:numPr>
        <w:rPr>
          <w:rFonts w:ascii="Arial" w:hAnsi="Arial" w:cs="Arial"/>
        </w:rPr>
      </w:pPr>
      <w:bookmarkStart w:id="6" w:name="_Ref376425814"/>
      <w:r w:rsidRPr="0054723C">
        <w:rPr>
          <w:rFonts w:ascii="Arial" w:hAnsi="Arial" w:cs="Arial"/>
        </w:rPr>
        <w:t>Celková cena za provedení díla</w:t>
      </w:r>
      <w:r w:rsidR="00E6175B" w:rsidRPr="0054723C">
        <w:rPr>
          <w:rFonts w:ascii="Arial" w:hAnsi="Arial" w:cs="Arial"/>
        </w:rPr>
        <w:t>:</w:t>
      </w:r>
    </w:p>
    <w:p w14:paraId="04BB5F63" w14:textId="77777777" w:rsidR="00E6175B" w:rsidRPr="0054723C" w:rsidRDefault="00E6175B" w:rsidP="00E6175B">
      <w:pPr>
        <w:pStyle w:val="Odstavecseseznamem"/>
        <w:rPr>
          <w:rFonts w:ascii="Arial" w:hAnsi="Arial" w:cs="Arial"/>
        </w:rPr>
      </w:pPr>
      <w:r w:rsidRPr="0054723C">
        <w:rPr>
          <w:rFonts w:ascii="Arial" w:hAnsi="Arial" w:cs="Arial"/>
        </w:rPr>
        <w:t xml:space="preserve">bez DPH činí                       </w:t>
      </w:r>
      <w:r w:rsidR="00577472" w:rsidRPr="0054723C">
        <w:rPr>
          <w:rFonts w:ascii="Arial" w:hAnsi="Arial" w:cs="Arial"/>
        </w:rPr>
        <w:t xml:space="preserve">                                                 </w:t>
      </w:r>
      <w:proofErr w:type="gramStart"/>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Kč.</w:t>
      </w:r>
    </w:p>
    <w:p w14:paraId="23470BD8" w14:textId="77777777" w:rsidR="00E6175B" w:rsidRPr="0054723C" w:rsidRDefault="00E6175B" w:rsidP="00E6175B">
      <w:pPr>
        <w:pStyle w:val="Odstavecseseznamem"/>
        <w:rPr>
          <w:rFonts w:ascii="Arial" w:hAnsi="Arial" w:cs="Arial"/>
        </w:rPr>
      </w:pPr>
      <w:r w:rsidRPr="0054723C">
        <w:rPr>
          <w:rFonts w:ascii="Arial" w:hAnsi="Arial" w:cs="Arial"/>
        </w:rPr>
        <w:t xml:space="preserve">DPH </w:t>
      </w:r>
      <w:r w:rsidRPr="0054723C">
        <w:rPr>
          <w:rFonts w:ascii="Arial" w:hAnsi="Arial" w:cs="Arial"/>
          <w:highlight w:val="yellow"/>
        </w:rPr>
        <w:t>…….</w:t>
      </w:r>
      <w:r w:rsidRPr="0054723C">
        <w:rPr>
          <w:rFonts w:ascii="Arial" w:hAnsi="Arial" w:cs="Arial"/>
        </w:rPr>
        <w:t xml:space="preserve"> % činí</w:t>
      </w:r>
      <w:r w:rsidRPr="0054723C">
        <w:rPr>
          <w:rFonts w:ascii="Arial" w:hAnsi="Arial" w:cs="Arial"/>
        </w:rPr>
        <w:tab/>
      </w:r>
      <w:r w:rsidRPr="0054723C">
        <w:rPr>
          <w:rFonts w:ascii="Arial" w:hAnsi="Arial" w:cs="Arial"/>
        </w:rPr>
        <w:tab/>
        <w:t xml:space="preserve">   </w:t>
      </w:r>
      <w:r w:rsidR="00577472" w:rsidRPr="0054723C">
        <w:rPr>
          <w:rFonts w:ascii="Arial" w:hAnsi="Arial" w:cs="Arial"/>
        </w:rPr>
        <w:t xml:space="preserve">                                            </w:t>
      </w:r>
      <w:proofErr w:type="gramStart"/>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Kč</w:t>
      </w:r>
      <w:r w:rsidRPr="0054723C">
        <w:rPr>
          <w:rFonts w:ascii="Arial" w:hAnsi="Arial" w:cs="Arial"/>
        </w:rPr>
        <w:tab/>
        <w:t xml:space="preserve">  </w:t>
      </w:r>
      <w:r w:rsidRPr="0054723C">
        <w:rPr>
          <w:rFonts w:ascii="Arial" w:hAnsi="Arial" w:cs="Arial"/>
        </w:rPr>
        <w:tab/>
        <w:t xml:space="preserve">                    </w:t>
      </w:r>
    </w:p>
    <w:p w14:paraId="779E1DC1" w14:textId="77777777"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DPH činí                      </w:t>
      </w:r>
      <w:proofErr w:type="gramStart"/>
      <w:r w:rsidRPr="0054723C">
        <w:rPr>
          <w:rFonts w:ascii="Arial" w:hAnsi="Arial" w:cs="Arial"/>
        </w:rPr>
        <w:t xml:space="preserve">   </w:t>
      </w:r>
      <w:r w:rsidRPr="0054723C">
        <w:rPr>
          <w:rFonts w:ascii="Arial" w:hAnsi="Arial" w:cs="Arial"/>
          <w:b/>
          <w:highlight w:val="yellow"/>
        </w:rPr>
        <w:t>[</w:t>
      </w:r>
      <w:proofErr w:type="gramEnd"/>
      <w:r w:rsidRPr="0054723C">
        <w:rPr>
          <w:rFonts w:ascii="Arial" w:hAnsi="Arial" w:cs="Arial"/>
          <w:b/>
          <w:highlight w:val="yellow"/>
        </w:rPr>
        <w:t>DOPLNIT]</w:t>
      </w:r>
      <w:r w:rsidRPr="0054723C">
        <w:rPr>
          <w:rFonts w:ascii="Arial" w:hAnsi="Arial" w:cs="Arial"/>
        </w:rPr>
        <w:t xml:space="preserve"> Kč.</w:t>
      </w:r>
    </w:p>
    <w:p w14:paraId="2E982028" w14:textId="6BB389DB" w:rsidR="00DB7631" w:rsidRDefault="00DB7631" w:rsidP="00DB7631">
      <w:pPr>
        <w:pStyle w:val="Default"/>
        <w:ind w:firstLine="708"/>
        <w:rPr>
          <w:i/>
          <w:iCs/>
          <w:sz w:val="22"/>
          <w:szCs w:val="22"/>
        </w:rPr>
      </w:pPr>
      <w:bookmarkStart w:id="7" w:name="_Hlk36122845"/>
      <w:bookmarkStart w:id="8" w:name="_Hlk36122353"/>
      <w:bookmarkEnd w:id="6"/>
      <w:r>
        <w:rPr>
          <w:i/>
          <w:iCs/>
          <w:sz w:val="22"/>
          <w:szCs w:val="22"/>
        </w:rPr>
        <w:t>(Cena bude uváděna na haléře, tj. na 2 desetinná místa)</w:t>
      </w:r>
      <w:bookmarkEnd w:id="7"/>
    </w:p>
    <w:p w14:paraId="61BC891F" w14:textId="77777777" w:rsidR="00703DC4" w:rsidRDefault="00703DC4" w:rsidP="00DB7631">
      <w:pPr>
        <w:pStyle w:val="Default"/>
        <w:ind w:firstLine="708"/>
        <w:rPr>
          <w:sz w:val="22"/>
          <w:szCs w:val="22"/>
        </w:rPr>
      </w:pPr>
    </w:p>
    <w:bookmarkEnd w:id="8"/>
    <w:p w14:paraId="7B094042" w14:textId="4A97E26B" w:rsidR="00463206" w:rsidRPr="004D2462" w:rsidRDefault="00522F12" w:rsidP="00DB44BE">
      <w:pPr>
        <w:pStyle w:val="Odstavecseseznamem"/>
        <w:numPr>
          <w:ilvl w:val="0"/>
          <w:numId w:val="6"/>
        </w:numPr>
        <w:tabs>
          <w:tab w:val="left" w:pos="5245"/>
        </w:tabs>
        <w:jc w:val="both"/>
        <w:rPr>
          <w:rFonts w:ascii="Arial" w:hAnsi="Arial" w:cs="Arial"/>
          <w:bCs/>
        </w:rPr>
      </w:pPr>
      <w:r w:rsidRPr="004D2462">
        <w:rPr>
          <w:rFonts w:ascii="Arial" w:hAnsi="Arial" w:cs="Arial"/>
          <w:bCs/>
        </w:rPr>
        <w:t>Položkový nabídkový rozpočet</w:t>
      </w:r>
      <w:bookmarkStart w:id="9"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9"/>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10" w:name="_Hlk13050228"/>
      <w:r w:rsidR="007F3E30" w:rsidRPr="004D2462">
        <w:rPr>
          <w:rFonts w:ascii="Arial" w:hAnsi="Arial" w:cs="Arial"/>
          <w:bCs/>
        </w:rPr>
        <w:t xml:space="preserve"> ve formátu </w:t>
      </w:r>
      <w:bookmarkStart w:id="11" w:name="_Hlk72400020"/>
      <w:proofErr w:type="spellStart"/>
      <w:r w:rsidR="00100D69" w:rsidRPr="005A4973">
        <w:rPr>
          <w:rFonts w:ascii="Arial" w:hAnsi="Arial" w:cs="Arial"/>
        </w:rPr>
        <w:t>pdf</w:t>
      </w:r>
      <w:proofErr w:type="spellEnd"/>
      <w:r w:rsidR="007F3E30" w:rsidRPr="004D2462">
        <w:rPr>
          <w:rFonts w:ascii="Arial" w:hAnsi="Arial" w:cs="Arial"/>
          <w:bCs/>
        </w:rPr>
        <w:t>.</w:t>
      </w:r>
      <w:bookmarkEnd w:id="10"/>
      <w:bookmarkEnd w:id="11"/>
    </w:p>
    <w:p w14:paraId="2CF312DF" w14:textId="77777777" w:rsidR="00522F12" w:rsidRPr="0054723C" w:rsidRDefault="00522F12" w:rsidP="006B54C6">
      <w:pPr>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57895DBF" w14:textId="77777777" w:rsidR="004A41F9" w:rsidRPr="0054723C" w:rsidRDefault="004A41F9" w:rsidP="004A41F9">
      <w:pPr>
        <w:pStyle w:val="Odstavecseseznamem"/>
        <w:numPr>
          <w:ilvl w:val="0"/>
          <w:numId w:val="12"/>
        </w:numPr>
        <w:jc w:val="both"/>
        <w:rPr>
          <w:rFonts w:ascii="Arial" w:hAnsi="Arial" w:cs="Arial"/>
        </w:rPr>
      </w:pPr>
      <w:r w:rsidRPr="0054723C">
        <w:rPr>
          <w:rFonts w:ascii="Arial" w:hAnsi="Arial" w:cs="Arial"/>
        </w:rPr>
        <w:t>Úhrada provedených prací bude provedena na základě zhotovitelem vyhotove</w:t>
      </w:r>
      <w:r>
        <w:rPr>
          <w:rFonts w:ascii="Arial" w:hAnsi="Arial" w:cs="Arial"/>
        </w:rPr>
        <w:t xml:space="preserve">ných </w:t>
      </w:r>
      <w:r w:rsidRPr="0054723C">
        <w:rPr>
          <w:rFonts w:ascii="Arial" w:hAnsi="Arial" w:cs="Arial"/>
        </w:rPr>
        <w:t>daňov</w:t>
      </w:r>
      <w:r>
        <w:rPr>
          <w:rFonts w:ascii="Arial" w:hAnsi="Arial" w:cs="Arial"/>
        </w:rPr>
        <w:t>ých</w:t>
      </w:r>
      <w:r w:rsidRPr="0054723C">
        <w:rPr>
          <w:rFonts w:ascii="Arial" w:hAnsi="Arial" w:cs="Arial"/>
        </w:rPr>
        <w:t xml:space="preserve"> doklad</w:t>
      </w:r>
      <w:r>
        <w:rPr>
          <w:rFonts w:ascii="Arial" w:hAnsi="Arial" w:cs="Arial"/>
        </w:rPr>
        <w:t>ů</w:t>
      </w:r>
      <w:r w:rsidRPr="0054723C">
        <w:rPr>
          <w:rFonts w:ascii="Arial" w:hAnsi="Arial" w:cs="Arial"/>
        </w:rPr>
        <w:t xml:space="preserve"> (faktur)</w:t>
      </w:r>
      <w:r>
        <w:rPr>
          <w:rFonts w:ascii="Arial" w:hAnsi="Arial" w:cs="Arial"/>
        </w:rPr>
        <w:t xml:space="preserve"> vystavených za podmínek stanovených v této smlouvě</w:t>
      </w:r>
      <w:r w:rsidRPr="0054723C">
        <w:rPr>
          <w:rFonts w:ascii="Arial" w:hAnsi="Arial" w:cs="Arial"/>
        </w:rPr>
        <w:t>.</w:t>
      </w:r>
    </w:p>
    <w:p w14:paraId="4BDE460D" w14:textId="14B27BEC" w:rsidR="004A41F9" w:rsidRDefault="004A41F9" w:rsidP="004A41F9">
      <w:pPr>
        <w:pStyle w:val="Odstavecseseznamem"/>
        <w:numPr>
          <w:ilvl w:val="0"/>
          <w:numId w:val="12"/>
        </w:numPr>
        <w:jc w:val="both"/>
        <w:rPr>
          <w:rFonts w:ascii="Arial" w:hAnsi="Arial" w:cs="Arial"/>
        </w:rPr>
      </w:pPr>
      <w:r w:rsidRPr="0054723C">
        <w:rPr>
          <w:rFonts w:ascii="Arial" w:hAnsi="Arial" w:cs="Arial"/>
        </w:rPr>
        <w:t>Objednatel neposkytuje zálohy.</w:t>
      </w:r>
    </w:p>
    <w:p w14:paraId="183CCC1F" w14:textId="3D6D030A" w:rsidR="004A41F9" w:rsidRPr="00350A5C" w:rsidRDefault="004A41F9" w:rsidP="00350A5C">
      <w:pPr>
        <w:pStyle w:val="Odstavecseseznamem"/>
        <w:numPr>
          <w:ilvl w:val="0"/>
          <w:numId w:val="12"/>
        </w:numPr>
        <w:jc w:val="both"/>
        <w:rPr>
          <w:rFonts w:ascii="Arial" w:hAnsi="Arial" w:cs="Arial"/>
          <w:iCs/>
        </w:rPr>
      </w:pPr>
      <w:bookmarkStart w:id="12" w:name="_Hlk126324902"/>
      <w:r w:rsidRPr="00350A5C">
        <w:rPr>
          <w:rFonts w:ascii="Arial" w:hAnsi="Arial" w:cs="Arial"/>
          <w:iCs/>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bookmarkEnd w:id="12"/>
    <w:p w14:paraId="6F6F7735" w14:textId="77777777" w:rsidR="004A41F9" w:rsidRPr="00350A5C" w:rsidRDefault="004A41F9" w:rsidP="004A41F9">
      <w:pPr>
        <w:pStyle w:val="Odstavecseseznamem"/>
        <w:ind w:left="1440"/>
        <w:jc w:val="both"/>
        <w:rPr>
          <w:rFonts w:ascii="Arial" w:hAnsi="Arial" w:cs="Arial"/>
          <w:iCs/>
        </w:rPr>
      </w:pPr>
    </w:p>
    <w:p w14:paraId="223D2411" w14:textId="4C749439" w:rsidR="004A41F9" w:rsidRPr="008C0956" w:rsidRDefault="004A41F9" w:rsidP="008C0956">
      <w:pPr>
        <w:pStyle w:val="Odstavecseseznamem"/>
        <w:ind w:left="709"/>
        <w:jc w:val="both"/>
        <w:rPr>
          <w:rFonts w:ascii="Arial" w:hAnsi="Arial" w:cs="Arial"/>
          <w:iCs/>
        </w:rPr>
      </w:pPr>
      <w:r w:rsidRPr="00350A5C">
        <w:rPr>
          <w:rFonts w:ascii="Arial" w:hAnsi="Arial" w:cs="Arial"/>
          <w:iCs/>
        </w:rPr>
        <w:t>Nebude</w:t>
      </w:r>
      <w:r w:rsidRPr="008C0956">
        <w:rPr>
          <w:rFonts w:ascii="Arial" w:hAnsi="Arial" w:cs="Arial"/>
          <w:iCs/>
        </w:rPr>
        <w:t xml:space="preserv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2F6730F0" w14:textId="77777777" w:rsidR="001E03D1" w:rsidRDefault="001E03D1" w:rsidP="004A41F9">
      <w:pPr>
        <w:pStyle w:val="Odstavecseseznamem"/>
        <w:ind w:left="1440"/>
        <w:jc w:val="both"/>
        <w:rPr>
          <w:rFonts w:ascii="Arial" w:hAnsi="Arial" w:cs="Arial"/>
          <w:i/>
        </w:rPr>
      </w:pPr>
    </w:p>
    <w:p w14:paraId="762FFBB1" w14:textId="77777777" w:rsidR="00016D80" w:rsidRPr="0039367A" w:rsidRDefault="00016D80" w:rsidP="00016D80">
      <w:pPr>
        <w:pStyle w:val="Odstavecseseznamem"/>
        <w:numPr>
          <w:ilvl w:val="0"/>
          <w:numId w:val="12"/>
        </w:numPr>
        <w:jc w:val="both"/>
        <w:rPr>
          <w:rFonts w:ascii="Arial" w:hAnsi="Arial" w:cs="Arial"/>
          <w:i/>
        </w:rPr>
      </w:pPr>
      <w:r w:rsidRPr="0039367A">
        <w:rPr>
          <w:rFonts w:ascii="Arial" w:hAnsi="Arial" w:cs="Arial"/>
        </w:rPr>
        <w:t xml:space="preserve">Zhotovitel </w:t>
      </w:r>
      <w:r>
        <w:rPr>
          <w:rFonts w:ascii="Arial" w:hAnsi="Arial" w:cs="Arial"/>
        </w:rPr>
        <w:t xml:space="preserve">je oprávněn </w:t>
      </w:r>
      <w:r w:rsidRPr="0039367A">
        <w:rPr>
          <w:rFonts w:ascii="Arial" w:hAnsi="Arial" w:cs="Arial"/>
        </w:rPr>
        <w:t>objednateli vystav</w:t>
      </w:r>
      <w:r>
        <w:rPr>
          <w:rFonts w:ascii="Arial" w:hAnsi="Arial" w:cs="Arial"/>
        </w:rPr>
        <w:t>it</w:t>
      </w:r>
      <w:r w:rsidRPr="0039367A">
        <w:rPr>
          <w:rFonts w:ascii="Arial" w:hAnsi="Arial" w:cs="Arial"/>
        </w:rPr>
        <w:t xml:space="preserve"> daňové doklady (faktu</w:t>
      </w:r>
      <w:r>
        <w:rPr>
          <w:rFonts w:ascii="Arial" w:hAnsi="Arial" w:cs="Arial"/>
        </w:rPr>
        <w:t>r</w:t>
      </w:r>
      <w:r w:rsidRPr="0039367A">
        <w:rPr>
          <w:rFonts w:ascii="Arial" w:hAnsi="Arial" w:cs="Arial"/>
        </w:rPr>
        <w:t xml:space="preserve">y) </w:t>
      </w:r>
      <w:r>
        <w:rPr>
          <w:rFonts w:ascii="Arial" w:hAnsi="Arial" w:cs="Arial"/>
        </w:rPr>
        <w:t xml:space="preserve">za </w:t>
      </w:r>
      <w:r w:rsidRPr="0039367A">
        <w:rPr>
          <w:rFonts w:ascii="Arial" w:hAnsi="Arial" w:cs="Arial"/>
        </w:rPr>
        <w:t>provedené práce až do výše 90 % ceny za dílo. Zbývající část 10 % ceny za dílo bude zhotoviteli uhrazena na základě objednateli doručeného daňového dokladu</w:t>
      </w:r>
      <w:r>
        <w:rPr>
          <w:rFonts w:ascii="Arial" w:hAnsi="Arial" w:cs="Arial"/>
        </w:rPr>
        <w:t xml:space="preserve"> po úspěšně provedeném kolaudačním řízení, předání stavby a </w:t>
      </w:r>
      <w:r w:rsidRPr="0039367A">
        <w:rPr>
          <w:rFonts w:ascii="Arial" w:hAnsi="Arial" w:cs="Arial"/>
        </w:rPr>
        <w:t>po vyklizení staveniště. Vykazuje-li dílo</w:t>
      </w:r>
      <w:r>
        <w:rPr>
          <w:rFonts w:ascii="Arial" w:hAnsi="Arial" w:cs="Arial"/>
        </w:rPr>
        <w:t xml:space="preserve"> drobné</w:t>
      </w:r>
      <w:r w:rsidRPr="0039367A">
        <w:rPr>
          <w:rFonts w:ascii="Arial" w:hAnsi="Arial" w:cs="Arial"/>
        </w:rPr>
        <w:t xml:space="preserve"> vady (nedodělky)</w:t>
      </w:r>
      <w:r>
        <w:rPr>
          <w:rFonts w:ascii="Arial" w:hAnsi="Arial" w:cs="Arial"/>
        </w:rPr>
        <w:t>, které nebrání provedení kolaudačního řízení</w:t>
      </w:r>
      <w:r w:rsidRPr="0039367A">
        <w:rPr>
          <w:rFonts w:ascii="Arial" w:hAnsi="Arial" w:cs="Arial"/>
        </w:rPr>
        <w:t>,</w:t>
      </w:r>
      <w:r>
        <w:rPr>
          <w:rFonts w:ascii="Arial" w:hAnsi="Arial" w:cs="Arial"/>
        </w:rPr>
        <w:t xml:space="preserve"> </w:t>
      </w:r>
      <w:r w:rsidRPr="0039367A">
        <w:rPr>
          <w:rFonts w:ascii="Arial" w:hAnsi="Arial" w:cs="Arial"/>
        </w:rPr>
        <w:t>není objednatel povinen zaplatit zhotoviteli zbývající část ceny za dílo před jejich odstraněním</w:t>
      </w:r>
      <w:r>
        <w:rPr>
          <w:rFonts w:ascii="Arial" w:hAnsi="Arial" w:cs="Arial"/>
        </w:rPr>
        <w:t>.</w:t>
      </w:r>
    </w:p>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lastRenderedPageBreak/>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3EEB0931" w:rsidR="00996547" w:rsidRPr="004D2462" w:rsidRDefault="00CC70FE" w:rsidP="00996547">
      <w:pPr>
        <w:pStyle w:val="Odstavecseseznamem"/>
        <w:numPr>
          <w:ilvl w:val="0"/>
          <w:numId w:val="12"/>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4A41F9">
        <w:rPr>
          <w:rFonts w:ascii="Arial" w:hAnsi="Arial" w:cs="Arial"/>
        </w:rPr>
        <w:t xml:space="preserve"> a objednatele</w:t>
      </w:r>
      <w:r w:rsidR="00804E97">
        <w:rPr>
          <w:rFonts w:ascii="Arial" w:hAnsi="Arial" w:cs="Arial"/>
        </w:rPr>
        <w:t>m</w:t>
      </w:r>
      <w:r w:rsidR="00996547">
        <w:rPr>
          <w:rFonts w:ascii="Arial" w:hAnsi="Arial" w:cs="Arial"/>
        </w:rPr>
        <w:t>.</w:t>
      </w:r>
      <w:r w:rsidR="001E6411">
        <w:rPr>
          <w:rFonts w:ascii="Arial" w:hAnsi="Arial" w:cs="Arial"/>
        </w:rPr>
        <w:t xml:space="preserve"> </w:t>
      </w:r>
      <w:r w:rsidR="00996547" w:rsidRPr="004D2462">
        <w:rPr>
          <w:rFonts w:ascii="Arial" w:hAnsi="Arial" w:cs="Arial"/>
        </w:rPr>
        <w:t xml:space="preserve">Tento soupis zhotovitel </w:t>
      </w:r>
      <w:proofErr w:type="gramStart"/>
      <w:r w:rsidR="00996547" w:rsidRPr="004D2462">
        <w:rPr>
          <w:rFonts w:ascii="Arial" w:hAnsi="Arial" w:cs="Arial"/>
        </w:rPr>
        <w:t>předloží</w:t>
      </w:r>
      <w:proofErr w:type="gramEnd"/>
      <w:r w:rsidR="00996547" w:rsidRPr="004D2462">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38954A2C"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w:t>
      </w:r>
      <w:proofErr w:type="gramStart"/>
      <w:r w:rsidRPr="0054723C">
        <w:rPr>
          <w:rFonts w:ascii="Arial" w:hAnsi="Arial" w:cs="Arial"/>
        </w:rPr>
        <w:t>11a</w:t>
      </w:r>
      <w:proofErr w:type="gramEnd"/>
      <w:r w:rsidRPr="0054723C">
        <w:rPr>
          <w:rFonts w:ascii="Arial" w:hAnsi="Arial" w:cs="Arial"/>
        </w:rPr>
        <w:t>, PSČ 130 00, IČ</w:t>
      </w:r>
      <w:r w:rsidR="00BF5C9A" w:rsidRPr="0054723C">
        <w:rPr>
          <w:rFonts w:ascii="Arial" w:hAnsi="Arial" w:cs="Arial"/>
        </w:rPr>
        <w:t>O</w:t>
      </w:r>
      <w:r w:rsidRPr="0054723C">
        <w:rPr>
          <w:rFonts w:ascii="Arial" w:hAnsi="Arial" w:cs="Arial"/>
        </w:rPr>
        <w:t xml:space="preserve"> 01312774</w:t>
      </w:r>
    </w:p>
    <w:p w14:paraId="524B3CAB" w14:textId="050A5570" w:rsidR="00CC70FE" w:rsidRPr="0054723C" w:rsidRDefault="00CC70FE" w:rsidP="00F26DA0">
      <w:pPr>
        <w:pStyle w:val="Odstavecseseznamem"/>
        <w:jc w:val="both"/>
        <w:rPr>
          <w:rFonts w:ascii="Arial" w:hAnsi="Arial" w:cs="Arial"/>
        </w:rPr>
      </w:pPr>
      <w:r w:rsidRPr="0054723C">
        <w:rPr>
          <w:rFonts w:ascii="Arial" w:hAnsi="Arial" w:cs="Arial"/>
        </w:rPr>
        <w:t>Konečný příjemce:</w:t>
      </w:r>
      <w:r w:rsidR="004A41F9">
        <w:rPr>
          <w:rFonts w:ascii="Arial" w:hAnsi="Arial" w:cs="Arial"/>
        </w:rPr>
        <w:t xml:space="preserve"> SPÚ/</w:t>
      </w:r>
      <w:r w:rsidRPr="0054723C">
        <w:rPr>
          <w:rFonts w:ascii="Arial" w:hAnsi="Arial" w:cs="Arial"/>
        </w:rPr>
        <w:t xml:space="preserve"> </w:t>
      </w:r>
      <w:r w:rsidR="00EE735D">
        <w:rPr>
          <w:rFonts w:ascii="Arial" w:hAnsi="Arial" w:cs="Arial"/>
        </w:rPr>
        <w:t>KPÚ</w:t>
      </w:r>
      <w:r w:rsidR="004A41F9">
        <w:rPr>
          <w:rFonts w:ascii="Arial" w:hAnsi="Arial" w:cs="Arial"/>
        </w:rPr>
        <w:t>/</w:t>
      </w:r>
      <w:r w:rsidR="00EE735D">
        <w:rPr>
          <w:rFonts w:ascii="Arial" w:hAnsi="Arial" w:cs="Arial"/>
        </w:rPr>
        <w:t xml:space="preserve"> </w:t>
      </w:r>
      <w:r w:rsidRPr="0054723C">
        <w:rPr>
          <w:rFonts w:ascii="Arial" w:hAnsi="Arial" w:cs="Arial"/>
        </w:rPr>
        <w:t xml:space="preserve">Pobočka </w:t>
      </w:r>
      <w:r w:rsidR="00C84CC6" w:rsidRPr="00594BBC">
        <w:rPr>
          <w:rFonts w:ascii="Arial" w:hAnsi="Arial" w:cs="Arial"/>
        </w:rPr>
        <w:t xml:space="preserve">Státní pozemkový úřad, </w:t>
      </w:r>
      <w:r w:rsidR="00C84CC6">
        <w:rPr>
          <w:rFonts w:ascii="Arial" w:hAnsi="Arial" w:cs="Arial"/>
        </w:rPr>
        <w:t>KPÚ pro Pardubický kraj, Pobočka Svitavy, Milady Horákové 373/10, 568 02 Svitavy.</w:t>
      </w:r>
      <w:r w:rsidR="00C84CC6" w:rsidRPr="00ED1F9B">
        <w:rPr>
          <w:rFonts w:ascii="Arial" w:hAnsi="Arial" w:cs="Arial"/>
          <w:b/>
          <w:bCs/>
          <w:highlight w:val="yellow"/>
        </w:rPr>
        <w:t xml:space="preserve"> </w:t>
      </w:r>
    </w:p>
    <w:p w14:paraId="2B635F4A"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6C60718E"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prodlení smluvní strany se zaplacením peněžité částky na základě úplné a 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77777777" w:rsidR="00CC70FE" w:rsidRPr="0054723C" w:rsidRDefault="00CC70FE" w:rsidP="002D18F6">
      <w:pPr>
        <w:pStyle w:val="Odstavecseseznamem"/>
        <w:numPr>
          <w:ilvl w:val="0"/>
          <w:numId w:val="12"/>
        </w:numPr>
        <w:jc w:val="both"/>
        <w:rPr>
          <w:rFonts w:ascii="Arial" w:hAnsi="Arial" w:cs="Arial"/>
        </w:rPr>
      </w:pPr>
      <w:bookmarkStart w:id="13"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 finanční kontrole</w:t>
      </w:r>
      <w:bookmarkEnd w:id="13"/>
      <w:r w:rsidR="002D18F6" w:rsidRPr="0054723C">
        <w:rPr>
          <w:rFonts w:ascii="Arial" w:hAnsi="Arial" w:cs="Arial"/>
        </w:rPr>
        <w:t>.</w:t>
      </w:r>
    </w:p>
    <w:p w14:paraId="73907179" w14:textId="2D7CE778" w:rsidR="00684A7F"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2B34708A" w14:textId="77777777" w:rsidR="00804E97" w:rsidRPr="00804E97" w:rsidRDefault="00804E97" w:rsidP="00804E97">
      <w:pPr>
        <w:pStyle w:val="Odstavecseseznamem"/>
        <w:numPr>
          <w:ilvl w:val="0"/>
          <w:numId w:val="12"/>
        </w:numPr>
        <w:rPr>
          <w:rFonts w:ascii="Arial" w:hAnsi="Arial" w:cs="Arial"/>
        </w:rPr>
      </w:pPr>
      <w:r w:rsidRPr="00804E97">
        <w:rPr>
          <w:rFonts w:ascii="Arial" w:hAnsi="Arial" w:cs="Arial"/>
        </w:rPr>
        <w:t>Objednatel je v průběhu plnění oprávněn změnit zdroj financování.</w:t>
      </w:r>
    </w:p>
    <w:p w14:paraId="2BC8A1A4" w14:textId="77777777" w:rsidR="00804E97" w:rsidRDefault="00804E97" w:rsidP="00804E97">
      <w:pPr>
        <w:pStyle w:val="Odstavecseseznamem"/>
        <w:ind w:left="643"/>
        <w:jc w:val="both"/>
        <w:rPr>
          <w:rFonts w:ascii="Arial" w:hAnsi="Arial" w:cs="Arial"/>
        </w:rPr>
      </w:pPr>
    </w:p>
    <w:p w14:paraId="41AEBBF4" w14:textId="77777777" w:rsidR="00522F12" w:rsidRPr="0054723C" w:rsidRDefault="00522F12" w:rsidP="006B54C6">
      <w:pPr>
        <w:rPr>
          <w:rFonts w:ascii="Arial" w:hAnsi="Arial" w:cs="Arial"/>
          <w:b/>
          <w:u w:val="single"/>
        </w:rPr>
      </w:pPr>
    </w:p>
    <w:p w14:paraId="676D4639" w14:textId="77777777" w:rsidR="00245C7B" w:rsidRPr="0054723C" w:rsidRDefault="00325832" w:rsidP="006B54C6">
      <w:pPr>
        <w:jc w:val="center"/>
        <w:rPr>
          <w:rFonts w:ascii="Arial" w:hAnsi="Arial" w:cs="Arial"/>
          <w:b/>
          <w:u w:val="single"/>
        </w:rPr>
      </w:pPr>
      <w:proofErr w:type="spellStart"/>
      <w:proofErr w:type="gramStart"/>
      <w:r w:rsidRPr="0054723C">
        <w:rPr>
          <w:rFonts w:ascii="Arial" w:hAnsi="Arial" w:cs="Arial"/>
          <w:b/>
          <w:u w:val="single"/>
        </w:rPr>
        <w:t>Čl.V</w:t>
      </w:r>
      <w:proofErr w:type="spellEnd"/>
      <w:proofErr w:type="gramEnd"/>
      <w:r w:rsidR="006B54C6" w:rsidRPr="0054723C">
        <w:rPr>
          <w:rFonts w:ascii="Arial" w:hAnsi="Arial" w:cs="Arial"/>
          <w:b/>
          <w:u w:val="single"/>
        </w:rPr>
        <w:t xml:space="preserve"> </w:t>
      </w:r>
      <w:r w:rsidR="005643D1" w:rsidRPr="0054723C">
        <w:rPr>
          <w:rFonts w:ascii="Arial" w:hAnsi="Arial" w:cs="Arial"/>
          <w:b/>
          <w:u w:val="single"/>
        </w:rPr>
        <w:t>Doba plnění</w:t>
      </w:r>
    </w:p>
    <w:p w14:paraId="0ACF66A5" w14:textId="77777777" w:rsidR="00804E97" w:rsidRPr="003F725D" w:rsidRDefault="00804E97" w:rsidP="00804E97">
      <w:pPr>
        <w:pStyle w:val="Odstavecseseznamem"/>
        <w:numPr>
          <w:ilvl w:val="0"/>
          <w:numId w:val="30"/>
        </w:numPr>
        <w:spacing w:after="0"/>
        <w:jc w:val="both"/>
        <w:rPr>
          <w:rFonts w:ascii="Arial" w:hAnsi="Arial" w:cs="Arial"/>
        </w:rPr>
      </w:pPr>
      <w:bookmarkStart w:id="14" w:name="_Ref376374899"/>
      <w:bookmarkStart w:id="15" w:name="_Ref376425265"/>
      <w:r w:rsidRPr="003F725D">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51A16C22" w14:textId="3C45FF74" w:rsidR="00804E97" w:rsidRPr="003F725D" w:rsidRDefault="00804E97" w:rsidP="00804E97">
      <w:pPr>
        <w:numPr>
          <w:ilvl w:val="0"/>
          <w:numId w:val="30"/>
        </w:numPr>
        <w:spacing w:after="0"/>
        <w:contextualSpacing/>
        <w:jc w:val="both"/>
        <w:rPr>
          <w:rFonts w:ascii="Arial" w:hAnsi="Arial" w:cs="Arial"/>
        </w:rPr>
      </w:pPr>
      <w:r w:rsidRPr="003F725D">
        <w:rPr>
          <w:rFonts w:ascii="Arial" w:hAnsi="Arial" w:cs="Arial"/>
        </w:rPr>
        <w:t xml:space="preserve">Objednatel má právo vydat příkaz k zastavení nebo přerušení prací na nezbytně nutnou dobu v kterékoliv fázi výstavby. V případě, že zhotovitel </w:t>
      </w:r>
      <w:proofErr w:type="gramStart"/>
      <w:r w:rsidRPr="003F725D">
        <w:rPr>
          <w:rFonts w:ascii="Arial" w:hAnsi="Arial" w:cs="Arial"/>
        </w:rPr>
        <w:t>přeruší</w:t>
      </w:r>
      <w:proofErr w:type="gramEnd"/>
      <w:r w:rsidRPr="003F725D">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w:t>
      </w:r>
      <w:r w:rsidR="00016D80" w:rsidRPr="003F725D">
        <w:rPr>
          <w:rFonts w:ascii="Arial" w:hAnsi="Arial" w:cs="Arial"/>
        </w:rPr>
        <w:t>out</w:t>
      </w:r>
      <w:r w:rsidRPr="003F725D">
        <w:rPr>
          <w:rFonts w:ascii="Arial" w:hAnsi="Arial" w:cs="Arial"/>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8BE23ED" w14:textId="10D3DCE7" w:rsidR="00804E97" w:rsidRPr="003F725D" w:rsidRDefault="00804E97" w:rsidP="00804E97">
      <w:pPr>
        <w:numPr>
          <w:ilvl w:val="0"/>
          <w:numId w:val="30"/>
        </w:numPr>
        <w:contextualSpacing/>
        <w:jc w:val="both"/>
        <w:rPr>
          <w:rFonts w:ascii="Arial" w:hAnsi="Arial" w:cs="Arial"/>
        </w:rPr>
      </w:pPr>
      <w:r w:rsidRPr="003F725D">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B80991" w:rsidRPr="003F725D">
        <w:rPr>
          <w:rFonts w:ascii="Arial" w:hAnsi="Arial" w:cs="Arial"/>
        </w:rPr>
        <w:t>lhůt pro</w:t>
      </w:r>
      <w:r w:rsidRPr="003F725D">
        <w:rPr>
          <w:rFonts w:ascii="Arial" w:hAnsi="Arial" w:cs="Arial"/>
        </w:rPr>
        <w:t xml:space="preserve"> plnění. Neuzavře-li zhotovitel s objednatelem dodatek ke smlouvě s uvedením nových </w:t>
      </w:r>
      <w:r w:rsidR="00B80991" w:rsidRPr="003F725D">
        <w:rPr>
          <w:rFonts w:ascii="Arial" w:hAnsi="Arial" w:cs="Arial"/>
        </w:rPr>
        <w:t>lhůt pro</w:t>
      </w:r>
      <w:r w:rsidRPr="003F725D">
        <w:rPr>
          <w:rFonts w:ascii="Arial" w:hAnsi="Arial" w:cs="Arial"/>
        </w:rPr>
        <w:t xml:space="preserve"> plnění, je objednatel oprávněn tyto </w:t>
      </w:r>
      <w:r w:rsidR="00B80991" w:rsidRPr="003F725D">
        <w:rPr>
          <w:rFonts w:ascii="Arial" w:hAnsi="Arial" w:cs="Arial"/>
        </w:rPr>
        <w:t>lhůty</w:t>
      </w:r>
      <w:r w:rsidRPr="003F725D">
        <w:rPr>
          <w:rFonts w:ascii="Arial" w:hAnsi="Arial" w:cs="Arial"/>
        </w:rPr>
        <w:t xml:space="preserve"> zhotoviteli stanovit, případně požadovat po zhotoviteli dodržení smluvních </w:t>
      </w:r>
      <w:r w:rsidR="00B80991" w:rsidRPr="003F725D">
        <w:rPr>
          <w:rFonts w:ascii="Arial" w:hAnsi="Arial" w:cs="Arial"/>
        </w:rPr>
        <w:t>lhůt</w:t>
      </w:r>
      <w:r w:rsidRPr="003F725D">
        <w:rPr>
          <w:rFonts w:ascii="Arial" w:hAnsi="Arial" w:cs="Arial"/>
        </w:rPr>
        <w:t>, nebo je oprávněn od smlouvy odstoupit.</w:t>
      </w:r>
    </w:p>
    <w:p w14:paraId="7428976A" w14:textId="77777777" w:rsidR="00804E97" w:rsidRPr="00A12835" w:rsidRDefault="00804E97" w:rsidP="00804E97">
      <w:pPr>
        <w:pStyle w:val="Odstavecseseznamem"/>
        <w:numPr>
          <w:ilvl w:val="0"/>
          <w:numId w:val="30"/>
        </w:numPr>
        <w:jc w:val="both"/>
        <w:rPr>
          <w:rFonts w:ascii="Arial" w:hAnsi="Arial" w:cs="Arial"/>
        </w:rPr>
      </w:pPr>
      <w:bookmarkStart w:id="16" w:name="_Hlk40281055"/>
      <w:bookmarkStart w:id="17" w:name="_Hlk71728957"/>
      <w:bookmarkEnd w:id="14"/>
      <w:bookmarkEnd w:id="15"/>
      <w:r w:rsidRPr="00A12835">
        <w:rPr>
          <w:rFonts w:ascii="Arial" w:hAnsi="Arial" w:cs="Arial"/>
        </w:rPr>
        <w:t>Dílo bude provedeno v následujících lhůtách</w:t>
      </w:r>
    </w:p>
    <w:p w14:paraId="5445BD56" w14:textId="3BDB7990" w:rsidR="00804E97" w:rsidRPr="00B109EB" w:rsidRDefault="00804E97" w:rsidP="00804E97">
      <w:pPr>
        <w:pStyle w:val="Odstavecseseznamem"/>
        <w:numPr>
          <w:ilvl w:val="0"/>
          <w:numId w:val="36"/>
        </w:numPr>
        <w:rPr>
          <w:rFonts w:ascii="Arial" w:hAnsi="Arial" w:cs="Arial"/>
        </w:rPr>
      </w:pPr>
      <w:r>
        <w:rPr>
          <w:rFonts w:ascii="Arial" w:hAnsi="Arial" w:cs="Arial"/>
        </w:rPr>
        <w:t>Lhůta pro</w:t>
      </w:r>
      <w:r w:rsidRPr="00B109EB">
        <w:rPr>
          <w:rFonts w:ascii="Arial" w:hAnsi="Arial" w:cs="Arial"/>
        </w:rPr>
        <w:t xml:space="preserve"> předání a převzetí staveniště: </w:t>
      </w:r>
      <w:bookmarkStart w:id="18" w:name="_Hlk96425213"/>
      <w:r w:rsidR="00074AF0">
        <w:rPr>
          <w:rFonts w:ascii="Arial" w:hAnsi="Arial" w:cs="Arial"/>
          <w:b/>
          <w:bCs/>
        </w:rPr>
        <w:t xml:space="preserve">30 </w:t>
      </w:r>
      <w:r w:rsidRPr="007F72E0">
        <w:rPr>
          <w:rFonts w:ascii="Arial" w:hAnsi="Arial" w:cs="Arial"/>
          <w:b/>
          <w:bCs/>
        </w:rPr>
        <w:t xml:space="preserve">dnů od </w:t>
      </w:r>
      <w:r>
        <w:rPr>
          <w:rFonts w:ascii="Arial" w:hAnsi="Arial" w:cs="Arial"/>
          <w:b/>
          <w:bCs/>
        </w:rPr>
        <w:t xml:space="preserve">nabytí </w:t>
      </w:r>
      <w:proofErr w:type="gramStart"/>
      <w:r>
        <w:rPr>
          <w:rFonts w:ascii="Arial" w:hAnsi="Arial" w:cs="Arial"/>
          <w:b/>
          <w:bCs/>
        </w:rPr>
        <w:t xml:space="preserve">účinnosti </w:t>
      </w:r>
      <w:r w:rsidRPr="007F72E0">
        <w:rPr>
          <w:rFonts w:ascii="Arial" w:hAnsi="Arial" w:cs="Arial"/>
          <w:b/>
          <w:bCs/>
        </w:rPr>
        <w:t xml:space="preserve"> smlouvy</w:t>
      </w:r>
      <w:proofErr w:type="gramEnd"/>
      <w:r w:rsidRPr="00B109EB">
        <w:rPr>
          <w:rFonts w:ascii="Arial" w:hAnsi="Arial" w:cs="Arial"/>
        </w:rPr>
        <w:t>.</w:t>
      </w:r>
      <w:bookmarkEnd w:id="18"/>
      <w:r w:rsidRPr="00B109EB">
        <w:rPr>
          <w:rFonts w:ascii="Arial" w:hAnsi="Arial" w:cs="Arial"/>
        </w:rPr>
        <w:t xml:space="preserve">  </w:t>
      </w:r>
      <w:r w:rsidRPr="00B109EB">
        <w:rPr>
          <w:rFonts w:ascii="Arial" w:hAnsi="Arial" w:cs="Arial"/>
        </w:rPr>
        <w:tab/>
      </w:r>
      <w:r w:rsidRPr="00B109EB">
        <w:rPr>
          <w:rFonts w:ascii="Arial" w:hAnsi="Arial" w:cs="Arial"/>
        </w:rPr>
        <w:tab/>
      </w:r>
    </w:p>
    <w:p w14:paraId="127D6197" w14:textId="14A8C40C" w:rsidR="00804E97" w:rsidRPr="00B109EB" w:rsidRDefault="00804E97" w:rsidP="00804E97">
      <w:pPr>
        <w:pStyle w:val="Odstavecseseznamem"/>
        <w:numPr>
          <w:ilvl w:val="0"/>
          <w:numId w:val="36"/>
        </w:numPr>
        <w:rPr>
          <w:rFonts w:ascii="Arial" w:hAnsi="Arial" w:cs="Arial"/>
        </w:rPr>
      </w:pPr>
      <w:r>
        <w:rPr>
          <w:rFonts w:ascii="Arial" w:hAnsi="Arial" w:cs="Arial"/>
        </w:rPr>
        <w:lastRenderedPageBreak/>
        <w:t>Lhůta pro</w:t>
      </w:r>
      <w:r w:rsidRPr="00B109EB">
        <w:rPr>
          <w:rFonts w:ascii="Arial" w:hAnsi="Arial" w:cs="Arial"/>
        </w:rPr>
        <w:t xml:space="preserve"> zahájení stavebních prací: </w:t>
      </w:r>
      <w:bookmarkStart w:id="19" w:name="_Hlk96425248"/>
      <w:r w:rsidR="00074AF0">
        <w:rPr>
          <w:rFonts w:ascii="Arial" w:hAnsi="Arial" w:cs="Arial"/>
          <w:b/>
          <w:bCs/>
        </w:rPr>
        <w:t xml:space="preserve">60 </w:t>
      </w:r>
      <w:r w:rsidRPr="007F72E0">
        <w:rPr>
          <w:rFonts w:ascii="Arial" w:hAnsi="Arial" w:cs="Arial"/>
          <w:b/>
          <w:bCs/>
        </w:rPr>
        <w:t>dnů od</w:t>
      </w:r>
      <w:r>
        <w:rPr>
          <w:rFonts w:ascii="Arial" w:hAnsi="Arial" w:cs="Arial"/>
          <w:b/>
          <w:bCs/>
        </w:rPr>
        <w:t xml:space="preserve"> nabytí účinnosti</w:t>
      </w:r>
      <w:r w:rsidRPr="007F72E0">
        <w:rPr>
          <w:rFonts w:ascii="Arial" w:hAnsi="Arial" w:cs="Arial"/>
          <w:b/>
          <w:bCs/>
        </w:rPr>
        <w:t xml:space="preserve"> smlouvy</w:t>
      </w:r>
      <w:r w:rsidRPr="00B109EB">
        <w:rPr>
          <w:rFonts w:ascii="Arial" w:hAnsi="Arial" w:cs="Arial"/>
        </w:rPr>
        <w:t xml:space="preserve">.  </w:t>
      </w:r>
      <w:bookmarkEnd w:id="19"/>
    </w:p>
    <w:p w14:paraId="6F158D0F" w14:textId="514C4D2A" w:rsidR="00804E97" w:rsidRPr="00870E8F" w:rsidRDefault="00804E97" w:rsidP="00804E97">
      <w:pPr>
        <w:pStyle w:val="Odstavecseseznamem"/>
        <w:numPr>
          <w:ilvl w:val="0"/>
          <w:numId w:val="36"/>
        </w:numPr>
        <w:rPr>
          <w:rFonts w:ascii="Arial" w:hAnsi="Arial" w:cs="Arial"/>
        </w:rPr>
      </w:pPr>
      <w:r>
        <w:rPr>
          <w:rFonts w:ascii="Arial" w:hAnsi="Arial" w:cs="Arial"/>
        </w:rPr>
        <w:t>Lhůta pro</w:t>
      </w:r>
      <w:r w:rsidRPr="0054723C">
        <w:rPr>
          <w:rFonts w:ascii="Arial" w:hAnsi="Arial" w:cs="Arial"/>
        </w:rPr>
        <w:t xml:space="preserve"> dokončení stavebních prací: </w:t>
      </w:r>
      <w:r w:rsidR="00074AF0">
        <w:rPr>
          <w:rFonts w:ascii="Arial" w:hAnsi="Arial" w:cs="Arial"/>
          <w:b/>
          <w:bCs/>
        </w:rPr>
        <w:t>31.10.2023</w:t>
      </w:r>
    </w:p>
    <w:p w14:paraId="28D162ED" w14:textId="24DE2A10" w:rsidR="00804E97" w:rsidRPr="00A12835" w:rsidRDefault="00804E97" w:rsidP="00804E97">
      <w:pPr>
        <w:pStyle w:val="Odstavecseseznamem"/>
        <w:numPr>
          <w:ilvl w:val="0"/>
          <w:numId w:val="36"/>
        </w:numPr>
        <w:jc w:val="both"/>
        <w:rPr>
          <w:rFonts w:ascii="Arial" w:hAnsi="Arial" w:cs="Arial"/>
          <w:b/>
          <w:bCs/>
        </w:rPr>
      </w:pPr>
      <w:r w:rsidRPr="00CD45C7">
        <w:rPr>
          <w:rFonts w:ascii="Arial" w:hAnsi="Arial" w:cs="Arial"/>
        </w:rPr>
        <w:t xml:space="preserve">Lhůta pro předání a převzetí dokončeného díla: </w:t>
      </w:r>
      <w:r w:rsidR="009A7947">
        <w:rPr>
          <w:rFonts w:ascii="Arial" w:hAnsi="Arial" w:cs="Arial"/>
          <w:b/>
          <w:bCs/>
        </w:rPr>
        <w:t>15</w:t>
      </w:r>
      <w:r w:rsidR="00074AF0">
        <w:rPr>
          <w:rFonts w:ascii="Arial" w:hAnsi="Arial" w:cs="Arial"/>
          <w:b/>
          <w:bCs/>
        </w:rPr>
        <w:t>.1</w:t>
      </w:r>
      <w:r w:rsidR="009A7947">
        <w:rPr>
          <w:rFonts w:ascii="Arial" w:hAnsi="Arial" w:cs="Arial"/>
          <w:b/>
          <w:bCs/>
        </w:rPr>
        <w:t>1</w:t>
      </w:r>
      <w:r w:rsidR="00074AF0">
        <w:rPr>
          <w:rFonts w:ascii="Arial" w:hAnsi="Arial" w:cs="Arial"/>
          <w:b/>
          <w:bCs/>
        </w:rPr>
        <w:t>.2023</w:t>
      </w:r>
      <w:r w:rsidR="001A34A4">
        <w:rPr>
          <w:rFonts w:ascii="Arial" w:hAnsi="Arial" w:cs="Arial"/>
          <w:b/>
          <w:bCs/>
        </w:rPr>
        <w:t>.</w:t>
      </w:r>
    </w:p>
    <w:p w14:paraId="3FCA43B0" w14:textId="77777777" w:rsidR="00804E97" w:rsidRPr="0054723C" w:rsidRDefault="00804E97" w:rsidP="00804E97">
      <w:pPr>
        <w:pStyle w:val="Odstavecseseznamem"/>
        <w:jc w:val="both"/>
        <w:rPr>
          <w:rFonts w:ascii="Arial" w:hAnsi="Arial" w:cs="Arial"/>
        </w:rPr>
      </w:pPr>
      <w:bookmarkStart w:id="20" w:name="_Hlk125718798"/>
    </w:p>
    <w:bookmarkEnd w:id="20"/>
    <w:p w14:paraId="227379A1" w14:textId="4622A0C0" w:rsidR="00804E97" w:rsidRPr="00AF038D" w:rsidRDefault="00804E97" w:rsidP="003F725D">
      <w:pPr>
        <w:pStyle w:val="Odstavecseseznamem"/>
        <w:jc w:val="both"/>
        <w:rPr>
          <w:rFonts w:ascii="Arial" w:hAnsi="Arial" w:cs="Arial"/>
        </w:rPr>
      </w:pPr>
      <w:r>
        <w:rPr>
          <w:rFonts w:ascii="Arial" w:hAnsi="Arial" w:cs="Arial"/>
        </w:rPr>
        <w:t xml:space="preserve">6. </w:t>
      </w:r>
      <w:r w:rsidRPr="006904DA">
        <w:rPr>
          <w:rFonts w:ascii="Arial" w:hAnsi="Arial" w:cs="Arial"/>
        </w:rPr>
        <w:t>Žádost o kolaudaci podává u stavebního nebo speciálního úřadu objednatel</w:t>
      </w:r>
      <w:r>
        <w:rPr>
          <w:rFonts w:ascii="Arial" w:hAnsi="Arial" w:cs="Arial"/>
        </w:rPr>
        <w:t>.</w:t>
      </w:r>
      <w:r w:rsidRPr="006904DA">
        <w:rPr>
          <w:rFonts w:ascii="Arial" w:hAnsi="Arial" w:cs="Arial"/>
        </w:rPr>
        <w:t xml:space="preserve"> Dílo zhotovitel předává objednateli po obdržení dokladu o úspěšné</w:t>
      </w:r>
      <w:r w:rsidR="006437D2">
        <w:rPr>
          <w:rFonts w:ascii="Arial" w:hAnsi="Arial" w:cs="Arial"/>
        </w:rPr>
        <w:t xml:space="preserve"> kolaudaci.</w:t>
      </w:r>
    </w:p>
    <w:bookmarkEnd w:id="16"/>
    <w:p w14:paraId="1EE9B582" w14:textId="77777777" w:rsidR="00522F12" w:rsidRPr="0054723C" w:rsidRDefault="00522F12" w:rsidP="00522F12">
      <w:pPr>
        <w:ind w:left="2160"/>
        <w:jc w:val="both"/>
        <w:rPr>
          <w:rFonts w:ascii="Arial" w:hAnsi="Arial" w:cs="Arial"/>
        </w:rPr>
      </w:pPr>
    </w:p>
    <w:p w14:paraId="06E4FF24" w14:textId="77777777"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7"/>
      <w:r w:rsidRPr="0054723C">
        <w:rPr>
          <w:rFonts w:ascii="Arial" w:hAnsi="Arial" w:cs="Arial"/>
        </w:rPr>
        <w:t>vyklizené a prosté práv třetích stran, o čemž bude proveden zápis.</w:t>
      </w:r>
    </w:p>
    <w:p w14:paraId="5C81DAA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6997CCC0"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9B1F36" w:rsidRPr="0054723C">
        <w:rPr>
          <w:rFonts w:ascii="Arial" w:hAnsi="Arial" w:cs="Arial"/>
        </w:rPr>
        <w:t>po</w:t>
      </w:r>
      <w:r w:rsidR="009B1F36">
        <w:rPr>
          <w:rFonts w:ascii="Arial" w:hAnsi="Arial" w:cs="Arial"/>
        </w:rPr>
        <w:t>ddodavatelem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t xml:space="preserve">Objednatel poskytne zhotoviteli součinnost nezbytnou k provedení díla. </w:t>
      </w:r>
    </w:p>
    <w:p w14:paraId="5E2A3083" w14:textId="77777777" w:rsidR="00050E94" w:rsidRPr="0054723C" w:rsidRDefault="00050E94"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762080D3"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w:t>
      </w:r>
      <w:proofErr w:type="gramStart"/>
      <w:r w:rsidR="009A6F40" w:rsidRPr="0054723C">
        <w:rPr>
          <w:rFonts w:ascii="Arial" w:hAnsi="Arial" w:cs="Arial"/>
        </w:rPr>
        <w:t>končí</w:t>
      </w:r>
      <w:proofErr w:type="gramEnd"/>
      <w:r w:rsidR="009A6F40" w:rsidRPr="0054723C">
        <w:rPr>
          <w:rFonts w:ascii="Arial" w:hAnsi="Arial" w:cs="Arial"/>
        </w:rPr>
        <w:t xml:space="preserve"> </w:t>
      </w:r>
      <w:r w:rsidR="009A6F40" w:rsidRPr="008910FC">
        <w:rPr>
          <w:rFonts w:ascii="Arial" w:hAnsi="Arial" w:cs="Arial"/>
        </w:rPr>
        <w:t>dnem</w:t>
      </w:r>
      <w:r w:rsidR="008910FC" w:rsidRPr="000D312B">
        <w:rPr>
          <w:rFonts w:ascii="Arial" w:hAnsi="Arial" w:cs="Arial"/>
        </w:rPr>
        <w:t xml:space="preserve"> odstranění </w:t>
      </w:r>
      <w:bookmarkStart w:id="21" w:name="_Hlk36121733"/>
      <w:r w:rsidR="008910FC" w:rsidRPr="000D312B">
        <w:rPr>
          <w:rFonts w:ascii="Arial" w:hAnsi="Arial" w:cs="Arial"/>
        </w:rPr>
        <w:t>vad a nedodělků z přejímacího řízení nebo vydáním kolaudačního souhlasu (rozhodující je okolnost, která nastane dříve).</w:t>
      </w:r>
      <w:bookmarkEnd w:id="21"/>
    </w:p>
    <w:p w14:paraId="0375A0E0" w14:textId="7777777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w:t>
      </w:r>
      <w:proofErr w:type="gramStart"/>
      <w:r w:rsidRPr="0054723C">
        <w:rPr>
          <w:rFonts w:ascii="Arial" w:hAnsi="Arial" w:cs="Arial"/>
        </w:rPr>
        <w:t>staveništi - pracovišti</w:t>
      </w:r>
      <w:proofErr w:type="gramEnd"/>
      <w:r w:rsidRPr="0054723C">
        <w:rPr>
          <w:rFonts w:ascii="Arial" w:hAnsi="Arial" w:cs="Arial"/>
        </w:rPr>
        <w:t xml:space="preserve">: </w:t>
      </w:r>
    </w:p>
    <w:p w14:paraId="52A959D6"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lastRenderedPageBreak/>
        <w:t>zodpovídat za čistotu veřejných komunikací v případě vlastního provozu na nich.</w:t>
      </w:r>
    </w:p>
    <w:p w14:paraId="3D22760D" w14:textId="6C8857C1"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zajistit na stavbě v souladu s </w:t>
      </w:r>
      <w:proofErr w:type="spellStart"/>
      <w:r w:rsidRPr="0054723C">
        <w:rPr>
          <w:rFonts w:ascii="Arial" w:hAnsi="Arial" w:cs="Arial"/>
        </w:rPr>
        <w:t>ust</w:t>
      </w:r>
      <w:proofErr w:type="spellEnd"/>
      <w:r w:rsidRPr="0054723C">
        <w:rPr>
          <w:rFonts w:ascii="Arial" w:hAnsi="Arial" w:cs="Arial"/>
        </w:rPr>
        <w:t xml:space="preserve">.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 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 techniků činných ve výstavbě, ve znění pozdějších předpisů.</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746B2F94"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B80991">
        <w:rPr>
          <w:rFonts w:ascii="Arial" w:hAnsi="Arial" w:cs="Arial"/>
        </w:rPr>
        <w:t>lhůtu</w:t>
      </w:r>
      <w:r w:rsidRPr="0054723C">
        <w:rPr>
          <w:rFonts w:ascii="Arial" w:hAnsi="Arial" w:cs="Arial"/>
        </w:rPr>
        <w:t xml:space="preserve"> odevzdání díla. Ustanovení § 2594 a 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77777777" w:rsidR="009A6F40" w:rsidRDefault="009A6F40" w:rsidP="001216DB">
      <w:pPr>
        <w:pStyle w:val="Odstavecseseznamem"/>
        <w:numPr>
          <w:ilvl w:val="0"/>
          <w:numId w:val="16"/>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6D9C7A5" w14:textId="4F0D4098"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r w:rsidR="001C5B0D">
        <w:rPr>
          <w:rFonts w:ascii="Arial" w:hAnsi="Arial" w:cs="Arial"/>
        </w:rPr>
        <w:t>BOZP</w:t>
      </w:r>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4A73DC90"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w:t>
      </w:r>
      <w:r w:rsidR="001C5B0D">
        <w:rPr>
          <w:rFonts w:ascii="Arial" w:hAnsi="Arial" w:cs="Arial"/>
        </w:rPr>
        <w:t>BOZP</w:t>
      </w:r>
      <w:r w:rsidRPr="0054723C">
        <w:rPr>
          <w:rFonts w:ascii="Arial" w:hAnsi="Arial" w:cs="Arial"/>
        </w:rPr>
        <w:t xml:space="preserve"> a zajistí dodržování právních předpisů v oblasti protipožární ochrany. </w:t>
      </w:r>
    </w:p>
    <w:p w14:paraId="4BFBE24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lastRenderedPageBreak/>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44F73770" w:rsidR="009A6F40" w:rsidRPr="0054723C" w:rsidRDefault="009A6F40" w:rsidP="003E578B">
      <w:pPr>
        <w:pStyle w:val="Odstavecseseznamem"/>
        <w:numPr>
          <w:ilvl w:val="0"/>
          <w:numId w:val="16"/>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BE56CA">
        <w:rPr>
          <w:rFonts w:ascii="Arial" w:hAnsi="Arial" w:cs="Arial"/>
        </w:rPr>
        <w:t>,</w:t>
      </w:r>
      <w:r w:rsidRPr="0054723C">
        <w:rPr>
          <w:rFonts w:ascii="Arial" w:hAnsi="Arial" w:cs="Arial"/>
        </w:rPr>
        <w:t xml:space="preserve"> pokud se týče zajištění místa pro uložení přebytečné zeminy a stavební suti.</w:t>
      </w:r>
    </w:p>
    <w:p w14:paraId="13E3B7B1"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34A88336"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w:t>
      </w:r>
      <w:proofErr w:type="gramStart"/>
      <w:r w:rsidRPr="0054723C">
        <w:rPr>
          <w:rFonts w:ascii="Arial" w:hAnsi="Arial" w:cs="Arial"/>
        </w:rPr>
        <w:t>doloží</w:t>
      </w:r>
      <w:proofErr w:type="gramEnd"/>
      <w:r w:rsidRPr="0054723C">
        <w:rPr>
          <w:rFonts w:ascii="Arial" w:hAnsi="Arial" w:cs="Arial"/>
        </w:rPr>
        <w:t xml:space="preserve"> na vyzvání objednatele, nejpozději však v</w:t>
      </w:r>
      <w:r w:rsidR="001C5B0D">
        <w:rPr>
          <w:rFonts w:ascii="Arial" w:hAnsi="Arial" w:cs="Arial"/>
        </w:rPr>
        <w:t>e lhůtě pro</w:t>
      </w:r>
      <w:r w:rsidRPr="0054723C">
        <w:rPr>
          <w:rFonts w:ascii="Arial" w:hAnsi="Arial" w:cs="Arial"/>
        </w:rPr>
        <w:t xml:space="preserve"> předání a převzetí díla soubor certifikátů, či jiných průvodních dokladů rozhodujících materiálů užitých k vybudování díla.</w:t>
      </w:r>
    </w:p>
    <w:p w14:paraId="34FB4780" w14:textId="77777777"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036CD6">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 xml:space="preserve">pokud zvláštní </w:t>
      </w:r>
      <w:r w:rsidRPr="007B4C8D">
        <w:rPr>
          <w:rFonts w:ascii="Arial" w:hAnsi="Arial" w:cs="Arial"/>
        </w:rPr>
        <w:lastRenderedPageBreak/>
        <w:t>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42BCED8F" w14:textId="1620320E" w:rsidR="001C1DDC" w:rsidRPr="00075ECF" w:rsidRDefault="001C1DDC" w:rsidP="000D312B">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 xml:space="preserve">v důsledku jednání či opomenutí objednatele nebo pokud na možné porušení předpisů zhotovitel objednatele předem neupozornil. </w:t>
      </w:r>
    </w:p>
    <w:p w14:paraId="078AF690" w14:textId="77777777" w:rsidR="00036CD6" w:rsidRPr="000D312B" w:rsidRDefault="00036CD6" w:rsidP="000D312B">
      <w:pPr>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0BF87755" w:rsidR="00461165" w:rsidRDefault="00943F4A" w:rsidP="00BF5C9A">
      <w:pPr>
        <w:pStyle w:val="Odstavecseseznamem"/>
        <w:numPr>
          <w:ilvl w:val="0"/>
          <w:numId w:val="17"/>
        </w:numPr>
        <w:jc w:val="both"/>
        <w:rPr>
          <w:rFonts w:ascii="Arial" w:hAnsi="Arial" w:cs="Arial"/>
        </w:rPr>
      </w:pPr>
      <w:bookmarkStart w:id="22" w:name="_Hlk72420831"/>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EF11D3">
        <w:rPr>
          <w:rFonts w:ascii="Arial" w:hAnsi="Arial" w:cs="Arial"/>
        </w:rPr>
        <w:t xml:space="preserve"> 4 000 </w:t>
      </w:r>
      <w:r w:rsidR="00EF11D3" w:rsidRPr="008245B2">
        <w:rPr>
          <w:rFonts w:ascii="Arial" w:hAnsi="Arial" w:cs="Arial"/>
        </w:rPr>
        <w:t>000</w:t>
      </w:r>
      <w:r w:rsidRPr="008245B2">
        <w:rPr>
          <w:rFonts w:ascii="Arial" w:hAnsi="Arial" w:cs="Arial"/>
        </w:rPr>
        <w:t xml:space="preserve"> </w:t>
      </w:r>
      <w:r w:rsidR="00230347" w:rsidRPr="008245B2">
        <w:rPr>
          <w:rFonts w:ascii="Arial" w:hAnsi="Arial" w:cs="Arial"/>
        </w:rPr>
        <w:t>Kč.</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77777777"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E032BA2" w14:textId="77777777"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77777777"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22"/>
    <w:p w14:paraId="51368121" w14:textId="77777777" w:rsidR="00FB3A02" w:rsidRDefault="00FB3A02" w:rsidP="000B0B17">
      <w:pPr>
        <w:jc w:val="center"/>
        <w:rPr>
          <w:rFonts w:ascii="Arial" w:hAnsi="Arial" w:cs="Arial"/>
          <w:b/>
          <w:u w:val="single"/>
        </w:rPr>
      </w:pPr>
    </w:p>
    <w:p w14:paraId="50661850" w14:textId="2295359D"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lastRenderedPageBreak/>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0A635957" w14:textId="6F584ECC" w:rsidR="000B0B17" w:rsidRPr="00577BB5" w:rsidRDefault="000B0B17" w:rsidP="000B0B17">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 prodlení. </w:t>
      </w:r>
      <w:r w:rsidR="001C5B0D">
        <w:rPr>
          <w:rFonts w:ascii="Arial" w:hAnsi="Arial" w:cs="Arial"/>
        </w:rPr>
        <w:t>Lhůty</w:t>
      </w:r>
      <w:r w:rsidRPr="00684A7F">
        <w:rPr>
          <w:rFonts w:ascii="Arial" w:hAnsi="Arial" w:cs="Arial"/>
        </w:rPr>
        <w:t xml:space="preserve"> plnění dle této smlouvy budou prodlouženy o dobu, po kterou budou odstraňovány vady projektové dokumentace.</w:t>
      </w:r>
    </w:p>
    <w:p w14:paraId="4AE6E9B3" w14:textId="77777777" w:rsidR="003E578B" w:rsidRPr="0054723C" w:rsidRDefault="003E578B" w:rsidP="001216DB">
      <w:pPr>
        <w:jc w:val="center"/>
        <w:rPr>
          <w:rFonts w:ascii="Arial" w:hAnsi="Arial" w:cs="Arial"/>
          <w:b/>
          <w:u w:val="single"/>
        </w:rPr>
      </w:pPr>
    </w:p>
    <w:p w14:paraId="17A05431" w14:textId="090C8F25"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3" w:name="_Ref376426659"/>
    </w:p>
    <w:p w14:paraId="7CCA9F4F"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41D71D32" w14:textId="29597422" w:rsidR="00804E97" w:rsidRPr="00BE56CA" w:rsidRDefault="00804E97" w:rsidP="00BE56CA">
      <w:pPr>
        <w:pStyle w:val="Odstavecseseznamem"/>
        <w:numPr>
          <w:ilvl w:val="0"/>
          <w:numId w:val="32"/>
        </w:numPr>
        <w:jc w:val="both"/>
        <w:rPr>
          <w:rFonts w:ascii="Arial" w:hAnsi="Arial" w:cs="Arial"/>
        </w:rPr>
      </w:pPr>
      <w:r w:rsidRPr="00BE56CA">
        <w:rPr>
          <w:rFonts w:ascii="Arial" w:hAnsi="Arial" w:cs="Arial"/>
        </w:rPr>
        <w:t>Staveniště bude předáno ve lhůtě podle čl. V. odst.</w:t>
      </w:r>
      <w:r w:rsidR="001E6411" w:rsidRPr="00BE56CA">
        <w:rPr>
          <w:rFonts w:ascii="Arial" w:hAnsi="Arial" w:cs="Arial"/>
        </w:rPr>
        <w:t xml:space="preserve"> 4</w:t>
      </w:r>
      <w:r w:rsidRPr="00BE56CA">
        <w:rPr>
          <w:rFonts w:ascii="Arial" w:hAnsi="Arial" w:cs="Arial"/>
        </w:rPr>
        <w:t xml:space="preserve"> písm. a) smlouvy. O předání a převzetí staveniště vyhotoví objednatel písemný protokol, který obě smluvní strany </w:t>
      </w:r>
      <w:proofErr w:type="gramStart"/>
      <w:r w:rsidRPr="00BE56CA">
        <w:rPr>
          <w:rFonts w:ascii="Arial" w:hAnsi="Arial" w:cs="Arial"/>
        </w:rPr>
        <w:t>podepíší</w:t>
      </w:r>
      <w:proofErr w:type="gramEnd"/>
      <w:r w:rsidRPr="00BE56CA">
        <w:rPr>
          <w:rFonts w:ascii="Arial" w:hAnsi="Arial" w:cs="Arial"/>
        </w:rPr>
        <w:t>. Za den předání a převzetí staveniště se považuje den, kdy dojde k oboustrannému podpisu příslušného protokolu.</w:t>
      </w:r>
    </w:p>
    <w:p w14:paraId="547BFB39" w14:textId="33033297" w:rsidR="0086685B" w:rsidRPr="003F725D" w:rsidRDefault="0086685B" w:rsidP="003F725D">
      <w:pPr>
        <w:pStyle w:val="Odstavecseseznamem"/>
        <w:numPr>
          <w:ilvl w:val="0"/>
          <w:numId w:val="32"/>
        </w:numPr>
        <w:jc w:val="both"/>
        <w:rPr>
          <w:rFonts w:ascii="Arial" w:hAnsi="Arial" w:cs="Arial"/>
        </w:rPr>
      </w:pPr>
      <w:r w:rsidRPr="003F725D">
        <w:rPr>
          <w:rFonts w:ascii="Arial" w:hAnsi="Arial" w:cs="Arial"/>
        </w:rPr>
        <w:t xml:space="preserve">Zařízení staveniště včetně odběru všech energií, vodného a stočného si zabezpečuje zhotovitel na svůj účet. </w:t>
      </w:r>
      <w:r w:rsidR="0040364B" w:rsidRPr="003F725D">
        <w:rPr>
          <w:rFonts w:ascii="Arial" w:hAnsi="Arial" w:cs="Arial"/>
        </w:rPr>
        <w:t xml:space="preserve">Dodávky energií a vody pro výstavbu budou zajištěny z odběrních míst, které zajistí zhotovitel v rámci řešení zařízení staveniště. </w:t>
      </w:r>
      <w:r w:rsidRPr="003F725D">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3618B61" w14:textId="6AFF0BBE"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 obě smluvní strany</w:t>
      </w:r>
      <w:r w:rsidR="002A4450">
        <w:rPr>
          <w:rFonts w:ascii="Arial" w:hAnsi="Arial" w:cs="Arial"/>
        </w:rPr>
        <w:t>.</w:t>
      </w:r>
    </w:p>
    <w:p w14:paraId="402CE1A1" w14:textId="3F03B142"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Nevyklidí-li zhotovitel staveniště ve sjednané </w:t>
      </w:r>
      <w:r w:rsidR="00B80991">
        <w:rPr>
          <w:rFonts w:ascii="Arial" w:hAnsi="Arial" w:cs="Arial"/>
        </w:rPr>
        <w:t>lhůtě</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0BB3F9BC"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Pokud jsou při provádění stavby poskytovány dodávky či práce jinými osobami přímo pro objednatele, je objednatel povinen do předloženého harmonogramu vyznačit </w:t>
      </w:r>
      <w:r w:rsidR="00B80991">
        <w:rPr>
          <w:rFonts w:ascii="Arial" w:hAnsi="Arial" w:cs="Arial"/>
        </w:rPr>
        <w:t>lhůty</w:t>
      </w:r>
      <w:r w:rsidRPr="0054723C">
        <w:rPr>
          <w:rFonts w:ascii="Arial" w:hAnsi="Arial" w:cs="Arial"/>
        </w:rPr>
        <w:t xml:space="preserve">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E5B755F"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54723C">
        <w:rPr>
          <w:rFonts w:ascii="Arial" w:hAnsi="Arial" w:cs="Arial"/>
        </w:rPr>
        <w:br/>
      </w:r>
      <w:r w:rsidRPr="0054723C">
        <w:rPr>
          <w:rFonts w:ascii="Arial" w:hAnsi="Arial" w:cs="Arial"/>
        </w:rPr>
        <w:lastRenderedPageBreak/>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626608E6"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B80991">
        <w:rPr>
          <w:rFonts w:ascii="Arial" w:hAnsi="Arial" w:cs="Arial"/>
        </w:rPr>
        <w:t>lhůty pro</w:t>
      </w:r>
      <w:r w:rsidRPr="0054723C">
        <w:rPr>
          <w:rFonts w:ascii="Arial" w:hAnsi="Arial" w:cs="Arial"/>
        </w:rPr>
        <w:t xml:space="preserve">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304D781" w14:textId="77777777" w:rsidR="006B54C6" w:rsidRPr="0054723C" w:rsidRDefault="00C93D07" w:rsidP="0086088C">
      <w:pPr>
        <w:pStyle w:val="Odstavecseseznamem"/>
        <w:jc w:val="both"/>
        <w:rPr>
          <w:rFonts w:ascii="Arial" w:hAnsi="Arial" w:cs="Arial"/>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1BCC7038" w14:textId="16EF62C8"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w:t>
      </w:r>
      <w:r w:rsidR="00BE56CA">
        <w:rPr>
          <w:rFonts w:ascii="Arial" w:hAnsi="Arial" w:cs="Arial"/>
        </w:rPr>
        <w:t>j</w:t>
      </w:r>
      <w:r w:rsidRPr="0054723C">
        <w:rPr>
          <w:rFonts w:ascii="Arial" w:hAnsi="Arial" w:cs="Arial"/>
        </w:rPr>
        <w:t>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77CC079E"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Zhotovitel je povinen vyzvat objednatele ke kontrole a prověření prací, které v dalším postupu budou zakryty nebo se stanou nepřístupnými (</w:t>
      </w:r>
      <w:proofErr w:type="gramStart"/>
      <w:r w:rsidRPr="0054723C">
        <w:rPr>
          <w:rFonts w:ascii="Arial" w:hAnsi="Arial" w:cs="Arial"/>
        </w:rPr>
        <w:t>postačí</w:t>
      </w:r>
      <w:proofErr w:type="gramEnd"/>
      <w:r w:rsidRPr="0054723C">
        <w:rPr>
          <w:rFonts w:ascii="Arial" w:hAnsi="Arial" w:cs="Arial"/>
        </w:rPr>
        <w:t xml:space="preserve">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w:t>
      </w:r>
      <w:r w:rsidR="00B80991">
        <w:rPr>
          <w:rFonts w:ascii="Arial" w:hAnsi="Arial" w:cs="Arial"/>
        </w:rPr>
        <w:t>lhůtou, ve které</w:t>
      </w:r>
      <w:r w:rsidRPr="0054723C">
        <w:rPr>
          <w:rFonts w:ascii="Arial" w:hAnsi="Arial" w:cs="Arial"/>
        </w:rPr>
        <w:t xml:space="preserve">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6653CADF" w14:textId="77777777"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3304B890"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w:t>
      </w:r>
      <w:r w:rsidR="00B80991">
        <w:rPr>
          <w:rFonts w:ascii="Arial" w:hAnsi="Arial" w:cs="Arial"/>
        </w:rPr>
        <w:t>e lhůtách</w:t>
      </w:r>
      <w:r w:rsidRPr="0054723C">
        <w:rPr>
          <w:rFonts w:ascii="Arial" w:hAnsi="Arial" w:cs="Arial"/>
        </w:rPr>
        <w:t xml:space="preserve"> nezbytných pro řádné provádění kontroly, nejméně však 1x měsíčně. </w:t>
      </w:r>
    </w:p>
    <w:p w14:paraId="4680A284"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7F2B5E08"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w:t>
      </w:r>
      <w:r w:rsidR="002E604C">
        <w:rPr>
          <w:rFonts w:ascii="Arial" w:hAnsi="Arial" w:cs="Arial"/>
        </w:rPr>
        <w:t>dodavatele</w:t>
      </w:r>
      <w:r w:rsidR="0080535D" w:rsidRPr="00D9780F">
        <w:rPr>
          <w:rFonts w:ascii="Arial" w:hAnsi="Arial" w:cs="Arial"/>
        </w:rPr>
        <w:t>.</w:t>
      </w:r>
      <w:r w:rsidR="00F52534">
        <w:rPr>
          <w:rFonts w:ascii="Arial" w:hAnsi="Arial" w:cs="Arial"/>
        </w:rPr>
        <w:t xml:space="preserve"> </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lastRenderedPageBreak/>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64D1150C"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Zhotovitel je povinen zapsat </w:t>
      </w:r>
      <w:r w:rsidR="00B80991">
        <w:rPr>
          <w:rFonts w:ascii="Arial" w:hAnsi="Arial" w:cs="Arial"/>
        </w:rPr>
        <w:t>datum</w:t>
      </w:r>
      <w:r w:rsidRPr="0054723C">
        <w:rPr>
          <w:rFonts w:ascii="Arial" w:hAnsi="Arial" w:cs="Arial"/>
        </w:rPr>
        <w:t xml:space="preserve"> konání kontrolního dne a j</w:t>
      </w:r>
      <w:r w:rsidR="006B54C6" w:rsidRPr="0054723C">
        <w:rPr>
          <w:rFonts w:ascii="Arial" w:hAnsi="Arial" w:cs="Arial"/>
        </w:rPr>
        <w:t>eho závěry do stavebního deníku.</w:t>
      </w:r>
    </w:p>
    <w:p w14:paraId="1B51A29A" w14:textId="77777777" w:rsidR="006B54C6" w:rsidRPr="0054723C" w:rsidRDefault="006B54C6" w:rsidP="006B54C6">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0914D47" w14:textId="4D035F60"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w:t>
      </w:r>
      <w:r w:rsidR="00B80991">
        <w:rPr>
          <w:rFonts w:ascii="Arial" w:hAnsi="Arial" w:cs="Arial"/>
        </w:rPr>
        <w:t>e lhůtě</w:t>
      </w:r>
      <w:r w:rsidRPr="0054723C">
        <w:rPr>
          <w:rFonts w:ascii="Arial" w:hAnsi="Arial" w:cs="Arial"/>
        </w:rPr>
        <w:t> </w:t>
      </w:r>
      <w:r w:rsidR="006B54C6" w:rsidRPr="0054723C">
        <w:rPr>
          <w:rFonts w:ascii="Arial" w:hAnsi="Arial" w:cs="Arial"/>
        </w:rPr>
        <w:t xml:space="preserve">sjednané ve smlouvě. </w:t>
      </w:r>
    </w:p>
    <w:p w14:paraId="414E8D8F" w14:textId="60FE6A9F" w:rsidR="00414852" w:rsidRPr="005A46C5" w:rsidRDefault="00414852" w:rsidP="00EF6D19">
      <w:pPr>
        <w:pStyle w:val="Odstavecseseznamem"/>
        <w:numPr>
          <w:ilvl w:val="0"/>
          <w:numId w:val="32"/>
        </w:numPr>
        <w:jc w:val="both"/>
        <w:rPr>
          <w:rFonts w:ascii="Arial" w:hAnsi="Arial" w:cs="Arial"/>
        </w:rPr>
      </w:pPr>
      <w:r w:rsidRPr="0054723C">
        <w:rPr>
          <w:rFonts w:ascii="Arial" w:hAnsi="Arial" w:cs="Arial"/>
        </w:rPr>
        <w:t xml:space="preserve">Zhotovitel je povinen písemně oznámit objednateli nejpozději 7 pracovních dnů předem </w:t>
      </w:r>
      <w:r w:rsidR="00B80991">
        <w:rPr>
          <w:rFonts w:ascii="Arial" w:hAnsi="Arial" w:cs="Arial"/>
        </w:rPr>
        <w:t>lhůtu pro</w:t>
      </w:r>
      <w:r w:rsidRPr="0054723C">
        <w:rPr>
          <w:rFonts w:ascii="Arial" w:hAnsi="Arial" w:cs="Arial"/>
        </w:rPr>
        <w:t xml:space="preserve"> ukončení prací a předložit objednateli veškeré doklady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Místem pro předání dokladů je Státní pozemkový úřad, Krajský pozemkový úřad pro</w:t>
      </w:r>
      <w:r w:rsidR="00EF11D3">
        <w:rPr>
          <w:rFonts w:ascii="Arial" w:hAnsi="Arial" w:cs="Arial"/>
          <w:b/>
          <w:bCs/>
          <w:lang w:val="en-US"/>
        </w:rPr>
        <w:t xml:space="preserve"> </w:t>
      </w:r>
      <w:r w:rsidR="00EF11D3" w:rsidRPr="001443BF">
        <w:rPr>
          <w:rFonts w:ascii="Arial" w:hAnsi="Arial" w:cs="Arial"/>
          <w:lang w:val="en-US"/>
        </w:rPr>
        <w:t>Pardubický kraj</w:t>
      </w:r>
      <w:r w:rsidRPr="0054723C">
        <w:rPr>
          <w:rFonts w:ascii="Arial" w:hAnsi="Arial" w:cs="Arial"/>
          <w:bCs/>
          <w:lang w:val="en-US"/>
        </w:rPr>
        <w:t xml:space="preserve">, Pobočka </w:t>
      </w:r>
      <w:r w:rsidR="00EF11D3">
        <w:rPr>
          <w:rFonts w:ascii="Arial" w:hAnsi="Arial" w:cs="Arial"/>
          <w:bCs/>
          <w:lang w:val="en-US"/>
        </w:rPr>
        <w:t>Svitavy.</w:t>
      </w:r>
      <w:r w:rsidRPr="0054723C">
        <w:rPr>
          <w:rFonts w:ascii="Arial" w:hAnsi="Arial" w:cs="Arial"/>
        </w:rPr>
        <w:t xml:space="preserve"> </w:t>
      </w:r>
    </w:p>
    <w:p w14:paraId="7D998EF2" w14:textId="2DE629A4"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t>Objednateli budou před kolaudac</w:t>
      </w:r>
      <w:r w:rsidR="00804E97">
        <w:rPr>
          <w:rFonts w:ascii="Arial" w:hAnsi="Arial" w:cs="Arial"/>
        </w:rPr>
        <w:t>í</w:t>
      </w:r>
      <w:r w:rsidRPr="00577BB5">
        <w:rPr>
          <w:rFonts w:ascii="Arial" w:hAnsi="Arial" w:cs="Arial"/>
        </w:rPr>
        <w:t xml:space="preserve"> předány následující doklady:</w:t>
      </w:r>
    </w:p>
    <w:p w14:paraId="070DDE9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77777777" w:rsidR="0080535D" w:rsidRPr="00D9780F" w:rsidRDefault="0080535D" w:rsidP="004D2462">
      <w:pPr>
        <w:numPr>
          <w:ilvl w:val="3"/>
          <w:numId w:val="32"/>
        </w:numPr>
        <w:spacing w:after="120" w:line="280" w:lineRule="exact"/>
        <w:ind w:left="1134" w:hanging="425"/>
        <w:rPr>
          <w:rFonts w:ascii="Arial" w:hAnsi="Arial" w:cs="Arial"/>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D2462">
        <w:rPr>
          <w:rFonts w:ascii="Arial" w:hAnsi="Arial" w:cs="Arial"/>
        </w:rPr>
        <w:t>,</w:t>
      </w:r>
    </w:p>
    <w:p w14:paraId="44A2A5BD"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29243D8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804E97"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bookmarkStart w:id="24" w:name="_Hlk71729279"/>
      <w:r w:rsidRPr="00804E97">
        <w:rPr>
          <w:rFonts w:cs="Arial"/>
          <w:b w:val="0"/>
          <w:szCs w:val="22"/>
          <w:u w:val="none"/>
        </w:rPr>
        <w:t xml:space="preserve">zápis o odstranění případných drobných vad a nedodělků vyplývajících z protokolu o předání a převzetí díla, </w:t>
      </w:r>
    </w:p>
    <w:bookmarkEnd w:id="24"/>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3241C768" w14:textId="77777777" w:rsidR="00C73AD7" w:rsidRPr="005969B2" w:rsidRDefault="00C73AD7" w:rsidP="005969B2">
      <w:pPr>
        <w:pStyle w:val="Odstavecseseznamem"/>
        <w:numPr>
          <w:ilvl w:val="0"/>
          <w:numId w:val="32"/>
        </w:numPr>
        <w:jc w:val="both"/>
        <w:rPr>
          <w:rFonts w:ascii="Arial" w:hAnsi="Arial" w:cs="Arial"/>
        </w:rPr>
      </w:pPr>
      <w:bookmarkStart w:id="25" w:name="_Hlk40281101"/>
      <w:r w:rsidRPr="005969B2">
        <w:rPr>
          <w:rFonts w:ascii="Arial" w:hAnsi="Arial" w:cs="Arial"/>
        </w:rPr>
        <w:t xml:space="preserve">Objednatel je povinen nejpozději do 5 pracovních dnů ode dne </w:t>
      </w:r>
      <w:bookmarkStart w:id="26" w:name="_Hlk18500891"/>
      <w:r w:rsidRPr="005969B2">
        <w:rPr>
          <w:rFonts w:ascii="Arial" w:hAnsi="Arial" w:cs="Arial"/>
        </w:rPr>
        <w:t>nabytí právní moci kolaudačního souhlasu/rozhodnutí zahájit přejímací řízení a řádně v něm pokračovat.</w:t>
      </w:r>
      <w:bookmarkEnd w:id="26"/>
    </w:p>
    <w:p w14:paraId="2A66A43D" w14:textId="3AA67901" w:rsidR="003D21B7" w:rsidRPr="0054723C" w:rsidRDefault="00414852" w:rsidP="006B54C6">
      <w:pPr>
        <w:pStyle w:val="Odstavecseseznamem"/>
        <w:numPr>
          <w:ilvl w:val="0"/>
          <w:numId w:val="32"/>
        </w:numPr>
        <w:jc w:val="both"/>
        <w:rPr>
          <w:rFonts w:ascii="Arial" w:hAnsi="Arial" w:cs="Arial"/>
        </w:rPr>
      </w:pPr>
      <w:bookmarkStart w:id="27" w:name="_Hlk72417743"/>
      <w:bookmarkEnd w:id="25"/>
      <w:r w:rsidRPr="0054723C">
        <w:rPr>
          <w:rFonts w:ascii="Arial" w:hAnsi="Arial" w:cs="Arial"/>
        </w:rPr>
        <w:t xml:space="preserve">V případě, že zhotovitel hodlá dokončit dílo před </w:t>
      </w:r>
      <w:r w:rsidR="00B80991">
        <w:rPr>
          <w:rFonts w:ascii="Arial" w:hAnsi="Arial" w:cs="Arial"/>
        </w:rPr>
        <w:t>lhůtou</w:t>
      </w:r>
      <w:r w:rsidRPr="0054723C">
        <w:rPr>
          <w:rFonts w:ascii="Arial" w:hAnsi="Arial" w:cs="Arial"/>
        </w:rPr>
        <w:t xml:space="preserve"> sjednan</w:t>
      </w:r>
      <w:r w:rsidR="00B80991">
        <w:rPr>
          <w:rFonts w:ascii="Arial" w:hAnsi="Arial" w:cs="Arial"/>
        </w:rPr>
        <w:t>ou</w:t>
      </w:r>
      <w:r w:rsidRPr="0054723C">
        <w:rPr>
          <w:rFonts w:ascii="Arial" w:hAnsi="Arial" w:cs="Arial"/>
        </w:rPr>
        <w:t xml:space="preserve"> ve smlouvě, je povinen nové datum dokončení díla objednateli písemně oznámit nejméně 14 dnů </w:t>
      </w:r>
      <w:r w:rsidRPr="0054723C">
        <w:rPr>
          <w:rFonts w:ascii="Arial" w:hAnsi="Arial" w:cs="Arial"/>
        </w:rPr>
        <w:lastRenderedPageBreak/>
        <w:t>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w:t>
      </w:r>
      <w:r w:rsidR="00B80991">
        <w:rPr>
          <w:rFonts w:ascii="Arial" w:hAnsi="Arial" w:cs="Arial"/>
        </w:rPr>
        <w:t>ou</w:t>
      </w:r>
      <w:r w:rsidR="003D21B7" w:rsidRPr="0054723C">
        <w:rPr>
          <w:rFonts w:ascii="Arial" w:hAnsi="Arial" w:cs="Arial"/>
        </w:rPr>
        <w:t xml:space="preserve"> </w:t>
      </w:r>
      <w:r w:rsidR="00B80991">
        <w:rPr>
          <w:rFonts w:ascii="Arial" w:hAnsi="Arial" w:cs="Arial"/>
        </w:rPr>
        <w:t>lhůtou pro</w:t>
      </w:r>
      <w:r w:rsidR="003D21B7" w:rsidRPr="0054723C">
        <w:rPr>
          <w:rFonts w:ascii="Arial" w:hAnsi="Arial" w:cs="Arial"/>
        </w:rPr>
        <w:t xml:space="preserve"> dokončení díla.</w:t>
      </w:r>
    </w:p>
    <w:bookmarkEnd w:id="27"/>
    <w:p w14:paraId="3EB7838A" w14:textId="10049D79"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 xml:space="preserve">Poskytnutí </w:t>
      </w:r>
      <w:r w:rsidR="00B80991">
        <w:rPr>
          <w:rFonts w:ascii="Arial" w:hAnsi="Arial" w:cs="Arial"/>
        </w:rPr>
        <w:t>prodloužení</w:t>
      </w:r>
      <w:r w:rsidRPr="0054723C">
        <w:rPr>
          <w:rFonts w:ascii="Arial" w:hAnsi="Arial" w:cs="Arial"/>
        </w:rPr>
        <w:t xml:space="preserve"> </w:t>
      </w:r>
      <w:r w:rsidR="00B80991">
        <w:rPr>
          <w:rFonts w:ascii="Arial" w:hAnsi="Arial" w:cs="Arial"/>
        </w:rPr>
        <w:t>lhůty</w:t>
      </w:r>
      <w:r w:rsidRPr="0054723C">
        <w:rPr>
          <w:rFonts w:ascii="Arial" w:hAnsi="Arial" w:cs="Arial"/>
        </w:rPr>
        <w:t xml:space="preserve"> neznamená, že objednatel nemůže uplatnit smluvní sankce za nesplnění </w:t>
      </w:r>
      <w:r w:rsidR="00B80991">
        <w:rPr>
          <w:rFonts w:ascii="Arial" w:hAnsi="Arial" w:cs="Arial"/>
        </w:rPr>
        <w:t>lhůty pro</w:t>
      </w:r>
      <w:r w:rsidRPr="0054723C">
        <w:rPr>
          <w:rFonts w:ascii="Arial" w:hAnsi="Arial" w:cs="Arial"/>
        </w:rPr>
        <w:t xml:space="preserve">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7593422B"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8" w:name="_Ref376427298"/>
      <w:r w:rsidRPr="0054723C">
        <w:rPr>
          <w:rFonts w:cs="Arial"/>
          <w:b w:val="0"/>
          <w:szCs w:val="22"/>
          <w:u w:val="none"/>
        </w:rPr>
        <w:t xml:space="preserve">Dílo bylo dokončeno v souladu s touto smlouvou v rozsahu dle Čl. II. </w:t>
      </w:r>
      <w:r w:rsidR="00F52534">
        <w:rPr>
          <w:rFonts w:cs="Arial"/>
          <w:b w:val="0"/>
          <w:szCs w:val="22"/>
          <w:u w:val="none"/>
        </w:rPr>
        <w:br/>
      </w:r>
      <w:r w:rsidRPr="0054723C">
        <w:rPr>
          <w:rFonts w:cs="Arial"/>
          <w:b w:val="0"/>
          <w:szCs w:val="22"/>
          <w:u w:val="none"/>
        </w:rPr>
        <w:t>a v</w:t>
      </w:r>
      <w:r w:rsidR="005969B2">
        <w:rPr>
          <w:rFonts w:cs="Arial"/>
          <w:b w:val="0"/>
          <w:szCs w:val="22"/>
          <w:u w:val="none"/>
        </w:rPr>
        <w:t>e lhůtě</w:t>
      </w:r>
      <w:r w:rsidRPr="0054723C">
        <w:rPr>
          <w:rFonts w:cs="Arial"/>
          <w:b w:val="0"/>
          <w:szCs w:val="22"/>
          <w:u w:val="none"/>
        </w:rPr>
        <w:t xml:space="preserve"> dle Čl. V. této smlouvy.</w:t>
      </w:r>
      <w:bookmarkEnd w:id="28"/>
    </w:p>
    <w:p w14:paraId="70AE227B" w14:textId="2663266A" w:rsidR="00C73AD7" w:rsidRPr="00B133FA" w:rsidRDefault="00C73AD7" w:rsidP="00C73AD7">
      <w:pPr>
        <w:pStyle w:val="TSlneksmlouvy"/>
        <w:keepNext w:val="0"/>
        <w:numPr>
          <w:ilvl w:val="2"/>
          <w:numId w:val="32"/>
        </w:numPr>
        <w:spacing w:before="120" w:after="120" w:line="288" w:lineRule="auto"/>
        <w:ind w:left="1276" w:hanging="142"/>
        <w:jc w:val="both"/>
        <w:rPr>
          <w:rFonts w:cs="Arial"/>
          <w:b w:val="0"/>
          <w:szCs w:val="22"/>
          <w:u w:val="none"/>
        </w:rPr>
      </w:pPr>
      <w:bookmarkStart w:id="29" w:name="_Hlk40281147"/>
      <w:r w:rsidRPr="00B133FA">
        <w:rPr>
          <w:rFonts w:cs="Arial"/>
          <w:b w:val="0"/>
          <w:szCs w:val="22"/>
          <w:u w:val="none"/>
        </w:rPr>
        <w:t>Podmínkou úspěšného předání a převzetí díla</w:t>
      </w:r>
      <w:r w:rsidR="006B4E06">
        <w:rPr>
          <w:rFonts w:cs="Arial"/>
          <w:b w:val="0"/>
          <w:szCs w:val="22"/>
          <w:u w:val="none"/>
        </w:rPr>
        <w:t xml:space="preserve"> bude platný kolaudační souhlas/rozhodnutí</w:t>
      </w:r>
      <w:r w:rsidRPr="00B133FA">
        <w:rPr>
          <w:rFonts w:cs="Arial"/>
          <w:b w:val="0"/>
          <w:szCs w:val="22"/>
          <w:u w:val="none"/>
        </w:rPr>
        <w:t>. Bez tohoto dokladu nebude dílo objednatelem převzato.</w:t>
      </w:r>
    </w:p>
    <w:bookmarkEnd w:id="29"/>
    <w:p w14:paraId="636DAE0F" w14:textId="77777777"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534"/>
      <w:r w:rsidRPr="0054723C">
        <w:rPr>
          <w:rFonts w:cs="Arial"/>
          <w:b w:val="0"/>
          <w:szCs w:val="22"/>
          <w:u w:val="none"/>
        </w:rPr>
        <w:t>Staveniště bylo vyklizeno a případné úpravy okolí byly provedeny do 15 kalendářních dnů po předání a převzetí díla.</w:t>
      </w:r>
      <w:bookmarkEnd w:id="30"/>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44C56F86"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C64CB9">
        <w:rPr>
          <w:rFonts w:ascii="Arial" w:hAnsi="Arial" w:cs="Arial"/>
        </w:rPr>
        <w:t>Lhůta pro</w:t>
      </w:r>
      <w:r w:rsidRPr="00684A7F">
        <w:rPr>
          <w:rFonts w:ascii="Arial" w:hAnsi="Arial" w:cs="Arial"/>
        </w:rPr>
        <w:t xml:space="preserve"> odstranění bude uveden v protokolu</w:t>
      </w:r>
      <w:r w:rsidR="000B0B17">
        <w:rPr>
          <w:rFonts w:ascii="Arial" w:hAnsi="Arial" w:cs="Arial"/>
        </w:rPr>
        <w:t xml:space="preserve"> </w:t>
      </w:r>
      <w:bookmarkStart w:id="31" w:name="_Hlk72400592"/>
      <w:r w:rsidR="000B0B17">
        <w:rPr>
          <w:rFonts w:ascii="Arial" w:hAnsi="Arial" w:cs="Arial"/>
        </w:rPr>
        <w:t>o předání a převzetí díla</w:t>
      </w:r>
      <w:bookmarkEnd w:id="31"/>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Vlastníkem zhotovované věci je až do okamžiku protokolárního předání díla objednateli zhotovitel, který zároveň nese nebezpečí škody na této věci. Na objednatele přechází </w:t>
      </w:r>
      <w:r w:rsidRPr="00684A7F">
        <w:rPr>
          <w:rFonts w:ascii="Arial" w:hAnsi="Arial" w:cs="Arial"/>
        </w:rPr>
        <w:lastRenderedPageBreak/>
        <w:t>toto vlastnictví okamžikem protokolárního převzetí díla, tímto okamžikem přechází na objednatele i nebezpečí škody na zhotovené věci.</w:t>
      </w:r>
    </w:p>
    <w:bookmarkEnd w:id="23"/>
    <w:p w14:paraId="3316A6E1" w14:textId="77777777" w:rsidR="00E73632" w:rsidRPr="00DE446C"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448D472" w14:textId="77777777" w:rsidR="004711DB" w:rsidRPr="0054723C" w:rsidRDefault="004711DB" w:rsidP="006B54C6">
      <w:pPr>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 xml:space="preserve">Povinnost vést stavební deník </w:t>
      </w:r>
      <w:proofErr w:type="gramStart"/>
      <w:r w:rsidRPr="0054723C">
        <w:rPr>
          <w:rFonts w:ascii="Arial" w:hAnsi="Arial" w:cs="Arial"/>
        </w:rPr>
        <w:t>končí</w:t>
      </w:r>
      <w:proofErr w:type="gramEnd"/>
      <w:r w:rsidRPr="0054723C">
        <w:rPr>
          <w:rFonts w:ascii="Arial" w:hAnsi="Arial" w:cs="Arial"/>
        </w:rPr>
        <w:t xml:space="preserve">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 xml:space="preserve">Zápisy ve stavebním deníku se nepovažují za změnu smlouvy, ale </w:t>
      </w:r>
      <w:proofErr w:type="gramStart"/>
      <w:r w:rsidRPr="0054723C">
        <w:rPr>
          <w:rFonts w:ascii="Arial" w:hAnsi="Arial" w:cs="Arial"/>
        </w:rPr>
        <w:t>slouží</w:t>
      </w:r>
      <w:proofErr w:type="gramEnd"/>
      <w:r w:rsidRPr="0054723C">
        <w:rPr>
          <w:rFonts w:ascii="Arial" w:hAnsi="Arial" w:cs="Arial"/>
        </w:rPr>
        <w:t xml:space="preserve"> jako podklad pro vypracování přísluš</w:t>
      </w:r>
      <w:r w:rsidR="007958B9" w:rsidRPr="0054723C">
        <w:rPr>
          <w:rFonts w:ascii="Arial" w:hAnsi="Arial" w:cs="Arial"/>
        </w:rPr>
        <w:t>ných dodatků smlouvy.</w:t>
      </w:r>
    </w:p>
    <w:p w14:paraId="3E00904A" w14:textId="77777777" w:rsidR="00E73632" w:rsidRPr="0054723C" w:rsidRDefault="00E73632" w:rsidP="00050E94">
      <w:pPr>
        <w:rPr>
          <w:rFonts w:ascii="Arial" w:hAnsi="Arial" w:cs="Arial"/>
          <w:b/>
          <w:u w:val="single"/>
        </w:rPr>
      </w:pPr>
    </w:p>
    <w:p w14:paraId="36AC4B4A"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70EB903A"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 xml:space="preserve">Zhotovitel poskytne objednateli záruku za jakost díla v délce </w:t>
      </w:r>
      <w:bookmarkStart w:id="32" w:name="_Hlk72400646"/>
      <w:r w:rsidR="00EF11D3" w:rsidRPr="005D0D93">
        <w:rPr>
          <w:rFonts w:ascii="Arial" w:hAnsi="Arial" w:cs="Arial"/>
          <w:lang w:val="en-US"/>
        </w:rPr>
        <w:t>60</w:t>
      </w:r>
      <w:r w:rsidRPr="005D0D93">
        <w:rPr>
          <w:rFonts w:ascii="Arial" w:hAnsi="Arial" w:cs="Arial"/>
        </w:rPr>
        <w:t xml:space="preserve"> měsíců </w:t>
      </w:r>
      <w:bookmarkEnd w:id="32"/>
      <w:r w:rsidRPr="0054723C">
        <w:rPr>
          <w:rFonts w:ascii="Arial" w:hAnsi="Arial" w:cs="Arial"/>
        </w:rPr>
        <w:t xml:space="preserve">ode dne předání a převzetí díla. Minimálně po tuto dobu zodpovídá zhotovitel za to, že dílo bude </w:t>
      </w:r>
      <w:r w:rsidRPr="0054723C">
        <w:rPr>
          <w:rFonts w:ascii="Arial" w:hAnsi="Arial" w:cs="Arial"/>
        </w:rPr>
        <w:lastRenderedPageBreak/>
        <w:t>způsobilé k</w:t>
      </w:r>
      <w:r w:rsidR="00F8737C" w:rsidRPr="0054723C">
        <w:rPr>
          <w:rFonts w:ascii="Arial" w:hAnsi="Arial" w:cs="Arial"/>
        </w:rPr>
        <w:t> obvyklému účelu</w:t>
      </w:r>
      <w:r w:rsidRPr="0054723C">
        <w:rPr>
          <w:rFonts w:ascii="Arial" w:hAnsi="Arial" w:cs="Arial"/>
        </w:rPr>
        <w:t>, zachová si touto smlouvou stanovené vlastnosti a bude odpovídat požadavkům platných právních předpisů a norem.</w:t>
      </w:r>
    </w:p>
    <w:p w14:paraId="4F9E33CE" w14:textId="38E6D9DD"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3"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33"/>
      <w:r w:rsidR="006437D2">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77777777"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5390346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w:t>
      </w:r>
      <w:proofErr w:type="gramStart"/>
      <w:r w:rsidRPr="00E55586">
        <w:rPr>
          <w:rFonts w:ascii="Arial" w:hAnsi="Arial" w:cs="Arial"/>
        </w:rPr>
        <w:t>neběží</w:t>
      </w:r>
      <w:proofErr w:type="gramEnd"/>
      <w:r w:rsidRPr="00E55586">
        <w:rPr>
          <w:rFonts w:ascii="Arial" w:hAnsi="Arial" w:cs="Arial"/>
        </w:rPr>
        <w:t xml:space="preserve"> po dobu, po kterou objednatel nemohl předmět díla užívat pro vady díla, za které zhotovitel odpovídá. </w:t>
      </w:r>
    </w:p>
    <w:p w14:paraId="5E3665F2" w14:textId="77777777"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368F1B89" w:rsidR="002E742E" w:rsidRPr="00594BBC" w:rsidRDefault="002E742E" w:rsidP="002E742E">
      <w:pPr>
        <w:pStyle w:val="Odstavecseseznamem"/>
        <w:numPr>
          <w:ilvl w:val="0"/>
          <w:numId w:val="31"/>
        </w:numPr>
        <w:jc w:val="both"/>
        <w:rPr>
          <w:rFonts w:ascii="Arial" w:hAnsi="Arial" w:cs="Arial"/>
        </w:rPr>
      </w:pPr>
      <w:bookmarkStart w:id="34" w:name="_Hlk71729613"/>
      <w:bookmarkStart w:id="35" w:name="_Ref376379662"/>
      <w:r w:rsidRPr="00594BBC">
        <w:rPr>
          <w:rFonts w:ascii="Arial" w:hAnsi="Arial" w:cs="Arial"/>
        </w:rPr>
        <w:lastRenderedPageBreak/>
        <w:t xml:space="preserve">Zhotovitel se zavazuje uhradit smluvní pokutu ve výši </w:t>
      </w:r>
      <w:r w:rsidR="00D10C5A">
        <w:rPr>
          <w:rFonts w:ascii="Arial" w:hAnsi="Arial" w:cs="Arial"/>
        </w:rPr>
        <w:t>0,02 %</w:t>
      </w:r>
      <w:r w:rsidRPr="00594BBC">
        <w:rPr>
          <w:rFonts w:ascii="Arial" w:hAnsi="Arial" w:cs="Arial"/>
        </w:rPr>
        <w:t xml:space="preserve"> z celkové ceny díla bez DPH za každý i započatý kalendářní den prodlení </w:t>
      </w:r>
      <w:r w:rsidR="00EB1125">
        <w:rPr>
          <w:rFonts w:ascii="Arial" w:hAnsi="Arial" w:cs="Arial"/>
        </w:rPr>
        <w:t>lhůty</w:t>
      </w:r>
      <w:r w:rsidRPr="00594BBC">
        <w:rPr>
          <w:rFonts w:ascii="Arial" w:hAnsi="Arial" w:cs="Arial"/>
        </w:rPr>
        <w:t xml:space="preserve"> zahájení prací dle této smlouvy.</w:t>
      </w:r>
    </w:p>
    <w:p w14:paraId="69115287" w14:textId="33DD89D1" w:rsidR="002E742E" w:rsidRPr="00594BBC" w:rsidRDefault="002E742E" w:rsidP="002E742E">
      <w:pPr>
        <w:pStyle w:val="Odstavecseseznamem"/>
        <w:numPr>
          <w:ilvl w:val="0"/>
          <w:numId w:val="31"/>
        </w:numPr>
        <w:jc w:val="both"/>
        <w:rPr>
          <w:rFonts w:ascii="Arial" w:hAnsi="Arial" w:cs="Arial"/>
        </w:rPr>
      </w:pPr>
      <w:bookmarkStart w:id="36" w:name="_Hlk71729869"/>
      <w:bookmarkStart w:id="37" w:name="_Hlk71729711"/>
      <w:bookmarkStart w:id="38" w:name="_Hlk71730038"/>
      <w:bookmarkEnd w:id="34"/>
      <w:r w:rsidRPr="00594BBC">
        <w:rPr>
          <w:rFonts w:ascii="Arial" w:hAnsi="Arial" w:cs="Arial"/>
        </w:rPr>
        <w:t xml:space="preserve">Zhotovitel se zavazuje uhradit smluvní pokutu ve výši </w:t>
      </w:r>
      <w:r w:rsidR="00D10C5A">
        <w:rPr>
          <w:rFonts w:ascii="Arial" w:hAnsi="Arial" w:cs="Arial"/>
        </w:rPr>
        <w:t>0,05 %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897FE0D" w14:textId="1B3C051C" w:rsidR="002E742E" w:rsidRDefault="002E742E" w:rsidP="002E742E">
      <w:pPr>
        <w:pStyle w:val="Odstavecseseznamem"/>
        <w:numPr>
          <w:ilvl w:val="0"/>
          <w:numId w:val="31"/>
        </w:numPr>
        <w:jc w:val="both"/>
        <w:rPr>
          <w:rFonts w:ascii="Arial" w:hAnsi="Arial" w:cs="Arial"/>
        </w:rPr>
      </w:pPr>
      <w:bookmarkStart w:id="39" w:name="_Hlk71729890"/>
      <w:bookmarkEnd w:id="36"/>
      <w:r w:rsidRPr="00594BBC">
        <w:rPr>
          <w:rFonts w:ascii="Arial" w:hAnsi="Arial" w:cs="Arial"/>
        </w:rPr>
        <w:t xml:space="preserve">V případě, kdy předávané dílo bude obsahovat vady a nedodělky, se zhotovitel zavazuje uhradit smluvní pokutu ve výši </w:t>
      </w:r>
      <w:r w:rsidR="00D10C5A">
        <w:rPr>
          <w:rFonts w:ascii="Arial" w:hAnsi="Arial" w:cs="Arial"/>
        </w:rPr>
        <w:t>0,05 %</w:t>
      </w:r>
      <w:r w:rsidRPr="00594BBC">
        <w:rPr>
          <w:rFonts w:ascii="Arial" w:hAnsi="Arial" w:cs="Arial"/>
        </w:rPr>
        <w:t xml:space="preserve"> z celkové ceny díla bez DPH za každý i započatý kalendářní den prodlení se sjednan</w:t>
      </w:r>
      <w:r w:rsidR="00C64CB9">
        <w:rPr>
          <w:rFonts w:ascii="Arial" w:hAnsi="Arial" w:cs="Arial"/>
        </w:rPr>
        <w:t>ou</w:t>
      </w:r>
      <w:r w:rsidRPr="00594BBC">
        <w:rPr>
          <w:rFonts w:ascii="Arial" w:hAnsi="Arial" w:cs="Arial"/>
        </w:rPr>
        <w:t xml:space="preserve"> </w:t>
      </w:r>
      <w:r w:rsidR="00C64CB9">
        <w:rPr>
          <w:rFonts w:ascii="Arial" w:hAnsi="Arial" w:cs="Arial"/>
        </w:rPr>
        <w:t>lhůtou pro</w:t>
      </w:r>
      <w:r w:rsidRPr="00594BBC">
        <w:rPr>
          <w:rFonts w:ascii="Arial" w:hAnsi="Arial" w:cs="Arial"/>
        </w:rPr>
        <w:t xml:space="preserve"> odstranění vad a nedodělků. </w:t>
      </w:r>
    </w:p>
    <w:p w14:paraId="031768B0" w14:textId="716A2BA8" w:rsidR="0080539D" w:rsidRPr="0080539D" w:rsidRDefault="0080539D" w:rsidP="0080539D">
      <w:pPr>
        <w:pStyle w:val="Odstavecseseznamem"/>
        <w:numPr>
          <w:ilvl w:val="0"/>
          <w:numId w:val="31"/>
        </w:numPr>
        <w:jc w:val="both"/>
        <w:rPr>
          <w:rFonts w:ascii="Arial" w:hAnsi="Arial" w:cs="Arial"/>
          <w:lang w:val="x-none"/>
        </w:rPr>
      </w:pPr>
      <w:bookmarkStart w:id="40" w:name="_Hlk72322488"/>
      <w:bookmarkStart w:id="41" w:name="_Hlk72400800"/>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C64CB9">
        <w:rPr>
          <w:rFonts w:ascii="Arial" w:hAnsi="Arial" w:cs="Arial"/>
        </w:rPr>
        <w:t>lhůtě</w:t>
      </w:r>
      <w:r w:rsidRPr="00D9780F">
        <w:rPr>
          <w:rFonts w:ascii="Arial" w:hAnsi="Arial" w:cs="Arial"/>
          <w:lang w:val="x-none"/>
        </w:rPr>
        <w:t xml:space="preserve">, je povinen zaplatit objednateli smluvní pokutu ve výši </w:t>
      </w:r>
      <w:r w:rsidR="00D10C5A">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40"/>
    </w:p>
    <w:bookmarkEnd w:id="35"/>
    <w:bookmarkEnd w:id="37"/>
    <w:bookmarkEnd w:id="39"/>
    <w:bookmarkEnd w:id="41"/>
    <w:p w14:paraId="59FA1FF9" w14:textId="57294387"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6BA978D5" w14:textId="22B2C630"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2000</w:t>
      </w:r>
      <w:r w:rsidR="00401208">
        <w:rPr>
          <w:rFonts w:ascii="Arial" w:hAnsi="Arial" w:cs="Arial"/>
        </w:rPr>
        <w:t xml:space="preserve"> </w:t>
      </w:r>
      <w:r w:rsidRPr="00EE022E">
        <w:rPr>
          <w:rFonts w:ascii="Arial" w:hAnsi="Arial" w:cs="Arial"/>
        </w:rPr>
        <w:t>Kč bez DPH za každý i započatý den prodlení.</w:t>
      </w:r>
    </w:p>
    <w:p w14:paraId="5F8D7A5D" w14:textId="251D1609" w:rsidR="002E742E" w:rsidRPr="00EE022E" w:rsidRDefault="002E742E" w:rsidP="002E742E">
      <w:pPr>
        <w:pStyle w:val="Odstavecseseznamem"/>
        <w:numPr>
          <w:ilvl w:val="0"/>
          <w:numId w:val="31"/>
        </w:numPr>
        <w:jc w:val="both"/>
        <w:rPr>
          <w:rFonts w:ascii="Arial" w:hAnsi="Arial" w:cs="Arial"/>
        </w:rPr>
      </w:pPr>
      <w:bookmarkStart w:id="42" w:name="_Hlk71729741"/>
      <w:r w:rsidRPr="00EE022E">
        <w:rPr>
          <w:rFonts w:ascii="Arial" w:hAnsi="Arial" w:cs="Arial"/>
        </w:rPr>
        <w:t xml:space="preserve">Pokud zhotovitel poruší povinnosti vyplývající z ustanovení čl. VII bod 1, je povinen uhradit objednateli smluvní pokutu ve </w:t>
      </w:r>
      <w:proofErr w:type="gramStart"/>
      <w:r w:rsidRPr="00EE022E">
        <w:rPr>
          <w:rFonts w:ascii="Arial" w:hAnsi="Arial" w:cs="Arial"/>
        </w:rPr>
        <w:t xml:space="preserve">výši </w:t>
      </w:r>
      <w:r w:rsidR="00FB3A02">
        <w:rPr>
          <w:rFonts w:ascii="Arial" w:hAnsi="Arial" w:cs="Arial"/>
        </w:rPr>
        <w:t xml:space="preserve"> </w:t>
      </w:r>
      <w:r w:rsidR="00D10C5A">
        <w:rPr>
          <w:rFonts w:ascii="Arial" w:hAnsi="Arial" w:cs="Arial"/>
        </w:rPr>
        <w:t>10.000</w:t>
      </w:r>
      <w:proofErr w:type="gramEnd"/>
      <w:r w:rsidR="00D10C5A">
        <w:rPr>
          <w:rFonts w:ascii="Arial" w:hAnsi="Arial" w:cs="Arial"/>
        </w:rPr>
        <w:t xml:space="preserve"> </w:t>
      </w:r>
      <w:r w:rsidRPr="00EE022E">
        <w:rPr>
          <w:rFonts w:ascii="Arial" w:hAnsi="Arial" w:cs="Arial"/>
        </w:rPr>
        <w:t>Kč za každé jednotlivé porušení povinností.</w:t>
      </w:r>
    </w:p>
    <w:p w14:paraId="519C2CB5" w14:textId="7B801B43" w:rsidR="002E742E" w:rsidRPr="00EE022E" w:rsidRDefault="002E742E" w:rsidP="002E742E">
      <w:pPr>
        <w:pStyle w:val="Odstavecseseznamem"/>
        <w:numPr>
          <w:ilvl w:val="0"/>
          <w:numId w:val="31"/>
        </w:numPr>
        <w:jc w:val="both"/>
        <w:rPr>
          <w:rFonts w:ascii="Arial" w:hAnsi="Arial" w:cs="Arial"/>
        </w:rPr>
      </w:pPr>
      <w:bookmarkStart w:id="43" w:name="_Hlk71730123"/>
      <w:bookmarkStart w:id="44" w:name="_Hlk71729842"/>
      <w:bookmarkEnd w:id="42"/>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w:t>
      </w:r>
      <w:r w:rsidR="00FB3A02">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690EA77A" w:rsidR="002E742E" w:rsidRPr="00EE022E" w:rsidRDefault="002E742E" w:rsidP="002E742E">
      <w:pPr>
        <w:pStyle w:val="Odstavecseseznamem"/>
        <w:numPr>
          <w:ilvl w:val="0"/>
          <w:numId w:val="31"/>
        </w:numPr>
        <w:jc w:val="both"/>
        <w:rPr>
          <w:rFonts w:ascii="Arial" w:hAnsi="Arial" w:cs="Arial"/>
        </w:rPr>
      </w:pPr>
      <w:bookmarkStart w:id="45" w:name="_Hlk71730082"/>
      <w:bookmarkEnd w:id="43"/>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w:t>
      </w:r>
      <w:r w:rsidR="00D10C5A">
        <w:rPr>
          <w:rFonts w:ascii="Arial" w:hAnsi="Arial" w:cs="Arial"/>
        </w:rPr>
        <w:t>3</w:t>
      </w:r>
      <w:r w:rsidRPr="00EE022E">
        <w:rPr>
          <w:rFonts w:ascii="Arial" w:hAnsi="Arial" w:cs="Arial"/>
        </w:rPr>
        <w:t>0.000</w:t>
      </w:r>
      <w:r w:rsidR="00FB3A02">
        <w:rPr>
          <w:rFonts w:ascii="Arial" w:hAnsi="Arial" w:cs="Arial"/>
        </w:rPr>
        <w:t xml:space="preserve"> </w:t>
      </w:r>
      <w:r w:rsidRPr="00EE022E">
        <w:rPr>
          <w:rFonts w:ascii="Arial" w:hAnsi="Arial" w:cs="Arial"/>
        </w:rPr>
        <w:t>Kč za každé jednotlivé porušení povinností.</w:t>
      </w:r>
    </w:p>
    <w:p w14:paraId="1CE1AC93" w14:textId="09B84F59" w:rsidR="002E742E" w:rsidRPr="00EE022E" w:rsidRDefault="002E742E" w:rsidP="002E742E">
      <w:pPr>
        <w:pStyle w:val="Odstavecseseznamem"/>
        <w:numPr>
          <w:ilvl w:val="0"/>
          <w:numId w:val="31"/>
        </w:numPr>
        <w:jc w:val="both"/>
        <w:rPr>
          <w:rFonts w:ascii="Arial" w:hAnsi="Arial" w:cs="Arial"/>
        </w:rPr>
      </w:pPr>
      <w:bookmarkStart w:id="46" w:name="_Hlk71730139"/>
      <w:bookmarkEnd w:id="45"/>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w:t>
      </w:r>
      <w:r w:rsidR="00673900">
        <w:rPr>
          <w:rFonts w:ascii="Arial" w:hAnsi="Arial" w:cs="Arial"/>
        </w:rPr>
        <w:t>3</w:t>
      </w:r>
      <w:r w:rsidRPr="00EE022E">
        <w:rPr>
          <w:rFonts w:ascii="Arial" w:hAnsi="Arial" w:cs="Arial"/>
        </w:rPr>
        <w:t>0.000</w:t>
      </w:r>
      <w:r w:rsidR="00FB3A02">
        <w:rPr>
          <w:rFonts w:ascii="Arial" w:hAnsi="Arial" w:cs="Arial"/>
        </w:rPr>
        <w:t xml:space="preserve"> </w:t>
      </w:r>
      <w:r w:rsidRPr="00EE022E">
        <w:rPr>
          <w:rFonts w:ascii="Arial" w:hAnsi="Arial" w:cs="Arial"/>
        </w:rPr>
        <w:t>Kč za každé jednotlivé porušení povinností.</w:t>
      </w:r>
    </w:p>
    <w:p w14:paraId="18A63409" w14:textId="44E56D55" w:rsidR="002E742E" w:rsidRPr="00EE022E" w:rsidRDefault="002E742E" w:rsidP="002E742E">
      <w:pPr>
        <w:pStyle w:val="Odstavecseseznamem"/>
        <w:numPr>
          <w:ilvl w:val="0"/>
          <w:numId w:val="31"/>
        </w:numPr>
        <w:jc w:val="both"/>
        <w:rPr>
          <w:rFonts w:ascii="Arial" w:hAnsi="Arial" w:cs="Arial"/>
        </w:rPr>
      </w:pPr>
      <w:bookmarkStart w:id="47" w:name="_Hlk71730157"/>
      <w:bookmarkEnd w:id="46"/>
      <w:r w:rsidRPr="00EE022E">
        <w:rPr>
          <w:rFonts w:ascii="Arial" w:hAnsi="Arial" w:cs="Arial"/>
        </w:rPr>
        <w:t xml:space="preserve">Pokud zhotovitel poruší povinnosti vyplývající z ustanovení čl. VII bod 17, je povinen uhradit objednateli smluvní pokutu ve výši </w:t>
      </w:r>
      <w:r w:rsidR="00673900">
        <w:rPr>
          <w:rFonts w:ascii="Arial" w:hAnsi="Arial" w:cs="Arial"/>
        </w:rPr>
        <w:t>3</w:t>
      </w:r>
      <w:r w:rsidRPr="00EE022E">
        <w:rPr>
          <w:rFonts w:ascii="Arial" w:hAnsi="Arial" w:cs="Arial"/>
        </w:rPr>
        <w:t>0.000</w:t>
      </w:r>
      <w:r w:rsidR="00FB3A02">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3B26EC53" w14:textId="6A474CB9" w:rsidR="002E742E" w:rsidRPr="00EE022E" w:rsidRDefault="002E742E" w:rsidP="002E742E">
      <w:pPr>
        <w:pStyle w:val="Odstavecseseznamem"/>
        <w:numPr>
          <w:ilvl w:val="0"/>
          <w:numId w:val="31"/>
        </w:numPr>
        <w:jc w:val="both"/>
        <w:rPr>
          <w:rFonts w:ascii="Arial" w:hAnsi="Arial" w:cs="Arial"/>
        </w:rPr>
      </w:pPr>
      <w:bookmarkStart w:id="48" w:name="_Hlk71730169"/>
      <w:bookmarkEnd w:id="47"/>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sidR="00FB3A02">
        <w:rPr>
          <w:rFonts w:ascii="Arial" w:hAnsi="Arial" w:cs="Arial"/>
        </w:rPr>
        <w:t xml:space="preserve"> </w:t>
      </w:r>
      <w:r w:rsidRPr="00EE022E">
        <w:rPr>
          <w:rFonts w:ascii="Arial" w:hAnsi="Arial" w:cs="Arial"/>
        </w:rPr>
        <w:t>Kč za každé jednotlivé porušení povinnosti.</w:t>
      </w:r>
    </w:p>
    <w:p w14:paraId="5F4508B0" w14:textId="4C57332B" w:rsidR="002E742E" w:rsidRPr="00EE022E" w:rsidRDefault="002E742E" w:rsidP="002E742E">
      <w:pPr>
        <w:pStyle w:val="Odstavecseseznamem"/>
        <w:numPr>
          <w:ilvl w:val="0"/>
          <w:numId w:val="31"/>
        </w:numPr>
        <w:jc w:val="both"/>
        <w:rPr>
          <w:rFonts w:ascii="Arial" w:hAnsi="Arial" w:cs="Arial"/>
        </w:rPr>
      </w:pPr>
      <w:bookmarkStart w:id="49" w:name="_Hlk71730184"/>
      <w:bookmarkEnd w:id="48"/>
      <w:r w:rsidRPr="00EE022E">
        <w:rPr>
          <w:rFonts w:ascii="Arial" w:hAnsi="Arial" w:cs="Arial"/>
        </w:rPr>
        <w:t>Pokud zhotovitel nevyzve objednatele ke kontrole a prověření prací dle čl. VII, odst.21, je povinen uhradit objednateli smluvní pokutu ve výši 30.000</w:t>
      </w:r>
      <w:r w:rsidR="00FB3A02">
        <w:rPr>
          <w:rFonts w:ascii="Arial" w:hAnsi="Arial" w:cs="Arial"/>
        </w:rPr>
        <w:t xml:space="preserve"> </w:t>
      </w:r>
      <w:r w:rsidRPr="00EE022E">
        <w:rPr>
          <w:rFonts w:ascii="Arial" w:hAnsi="Arial" w:cs="Arial"/>
        </w:rPr>
        <w:t>Kč, a to za každé jednotlivé porušení povinností.</w:t>
      </w:r>
    </w:p>
    <w:p w14:paraId="18753126" w14:textId="77777777" w:rsidR="002A4450" w:rsidRPr="00CC5591" w:rsidRDefault="002A4450" w:rsidP="002A4450">
      <w:pPr>
        <w:pStyle w:val="Odstavecseseznamem"/>
        <w:numPr>
          <w:ilvl w:val="0"/>
          <w:numId w:val="31"/>
        </w:numPr>
        <w:jc w:val="both"/>
        <w:rPr>
          <w:rFonts w:ascii="Arial" w:hAnsi="Arial" w:cs="Arial"/>
        </w:rPr>
      </w:pPr>
      <w:bookmarkStart w:id="50" w:name="_Hlk71730196"/>
      <w:bookmarkEnd w:id="49"/>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4911432F"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čl.</w:t>
      </w:r>
      <w:r w:rsidR="00BE56CA">
        <w:rPr>
          <w:rFonts w:ascii="Arial" w:hAnsi="Arial" w:cs="Arial"/>
        </w:rPr>
        <w:t xml:space="preserve"> </w:t>
      </w:r>
      <w:r w:rsidRPr="00CC5591">
        <w:rPr>
          <w:rFonts w:ascii="Arial" w:hAnsi="Arial" w:cs="Arial"/>
        </w:rPr>
        <w:t>IV, odst.5</w:t>
      </w:r>
      <w:bookmarkStart w:id="51" w:name="_Hlk72329090"/>
      <w:r w:rsidRPr="00CC5591">
        <w:rPr>
          <w:rFonts w:ascii="Arial" w:hAnsi="Arial" w:cs="Arial"/>
        </w:rPr>
        <w:t>,</w:t>
      </w:r>
      <w:bookmarkEnd w:id="51"/>
      <w:r w:rsidRPr="00CC5591">
        <w:rPr>
          <w:rFonts w:ascii="Arial" w:hAnsi="Arial" w:cs="Arial"/>
        </w:rPr>
        <w:t xml:space="preserve"> čl.</w:t>
      </w:r>
      <w:r w:rsidR="00BE56CA">
        <w:rPr>
          <w:rFonts w:ascii="Arial" w:hAnsi="Arial" w:cs="Arial"/>
        </w:rPr>
        <w:t xml:space="preserve"> </w:t>
      </w:r>
      <w:r w:rsidRPr="00CC5591">
        <w:rPr>
          <w:rFonts w:ascii="Arial" w:hAnsi="Arial" w:cs="Arial"/>
        </w:rPr>
        <w:t>VIII, odst.</w:t>
      </w:r>
      <w:r w:rsidR="00BE56CA">
        <w:rPr>
          <w:rFonts w:ascii="Arial" w:hAnsi="Arial" w:cs="Arial"/>
        </w:rPr>
        <w:t xml:space="preserve"> </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00BE56CA">
        <w:rPr>
          <w:rFonts w:ascii="Arial" w:hAnsi="Arial" w:cs="Arial"/>
        </w:rPr>
        <w:t xml:space="preserve"> </w:t>
      </w:r>
      <w:r w:rsidRPr="000D312B">
        <w:rPr>
          <w:rFonts w:ascii="Arial" w:hAnsi="Arial" w:cs="Arial"/>
        </w:rPr>
        <w:t>X</w:t>
      </w:r>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52" w:name="_Hlk72330631"/>
      <w:bookmarkStart w:id="53" w:name="_Hlk72921969"/>
      <w:r w:rsidRPr="00CC5591">
        <w:rPr>
          <w:rFonts w:ascii="Arial" w:hAnsi="Arial" w:cs="Arial"/>
        </w:rPr>
        <w:t>10.000Kč</w:t>
      </w:r>
      <w:bookmarkEnd w:id="52"/>
      <w:r w:rsidRPr="00CC5591">
        <w:rPr>
          <w:rFonts w:ascii="Arial" w:hAnsi="Arial" w:cs="Arial"/>
        </w:rPr>
        <w:t xml:space="preserve"> za každý jednotlivý případ porušení povinnosti zhotovitele. </w:t>
      </w:r>
      <w:bookmarkEnd w:id="53"/>
    </w:p>
    <w:p w14:paraId="08DBAB5F" w14:textId="6E20185D" w:rsidR="007E39CF" w:rsidRPr="00CC5591" w:rsidRDefault="007E39CF" w:rsidP="007E39CF">
      <w:pPr>
        <w:pStyle w:val="Odstavecseseznamem"/>
        <w:numPr>
          <w:ilvl w:val="0"/>
          <w:numId w:val="31"/>
        </w:numPr>
        <w:jc w:val="both"/>
        <w:rPr>
          <w:rFonts w:ascii="Arial" w:hAnsi="Arial" w:cs="Arial"/>
        </w:rPr>
      </w:pPr>
      <w:bookmarkStart w:id="54" w:name="_Hlk72413080"/>
      <w:bookmarkStart w:id="55" w:name="_Hlk71730637"/>
      <w:bookmarkStart w:id="56" w:name="_Hlk19537860"/>
      <w:bookmarkEnd w:id="38"/>
      <w:bookmarkEnd w:id="44"/>
      <w:bookmarkEnd w:id="50"/>
      <w:r w:rsidRPr="00CC5591">
        <w:rPr>
          <w:rFonts w:ascii="Arial" w:hAnsi="Arial" w:cs="Arial"/>
        </w:rPr>
        <w:t xml:space="preserve">Pokud zhotovitel </w:t>
      </w:r>
      <w:proofErr w:type="gramStart"/>
      <w:r w:rsidRPr="00CC5591">
        <w:rPr>
          <w:rFonts w:ascii="Arial" w:hAnsi="Arial" w:cs="Arial"/>
        </w:rPr>
        <w:t>poruší</w:t>
      </w:r>
      <w:proofErr w:type="gramEnd"/>
      <w:r w:rsidRPr="00CC5591">
        <w:rPr>
          <w:rFonts w:ascii="Arial" w:hAnsi="Arial" w:cs="Arial"/>
        </w:rPr>
        <w:t xml:space="preserve">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9151C5" w:rsidRPr="00527BC9">
        <w:rPr>
          <w:rFonts w:ascii="Arial" w:hAnsi="Arial" w:cs="Arial"/>
        </w:rPr>
        <w:t>.</w:t>
      </w:r>
      <w:r w:rsidRPr="00527BC9">
        <w:rPr>
          <w:rFonts w:ascii="Arial" w:hAnsi="Arial" w:cs="Arial"/>
        </w:rPr>
        <w:t>000 Kč.</w:t>
      </w:r>
    </w:p>
    <w:bookmarkEnd w:id="54"/>
    <w:p w14:paraId="2A788E39" w14:textId="53C4EFDB" w:rsidR="007E39CF" w:rsidRPr="009151C5" w:rsidRDefault="007E39CF" w:rsidP="007E39CF">
      <w:pPr>
        <w:pStyle w:val="Odstavecseseznamem"/>
        <w:numPr>
          <w:ilvl w:val="0"/>
          <w:numId w:val="31"/>
        </w:numPr>
        <w:jc w:val="both"/>
        <w:rPr>
          <w:rFonts w:ascii="Arial" w:hAnsi="Arial" w:cs="Arial"/>
        </w:rPr>
      </w:pPr>
      <w:r w:rsidRPr="00CC5591">
        <w:rPr>
          <w:rFonts w:ascii="Arial" w:hAnsi="Arial" w:cs="Arial"/>
        </w:rPr>
        <w:lastRenderedPageBreak/>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bookmarkStart w:id="57" w:name="_Hlk72411382"/>
      <w:r w:rsidR="00032A5D">
        <w:rPr>
          <w:rFonts w:ascii="Arial" w:hAnsi="Arial" w:cs="Arial"/>
        </w:rPr>
        <w:t xml:space="preserve"> </w:t>
      </w:r>
      <w:bookmarkStart w:id="58" w:name="_Hlk72402090"/>
      <w:r w:rsidR="00032A5D">
        <w:rPr>
          <w:rFonts w:ascii="Arial" w:hAnsi="Arial" w:cs="Arial"/>
        </w:rPr>
        <w:t>bez ohledu na výši stanovené pokuty</w:t>
      </w:r>
      <w:bookmarkEnd w:id="57"/>
      <w:r w:rsidR="00032A5D">
        <w:rPr>
          <w:rFonts w:ascii="Arial" w:hAnsi="Arial" w:cs="Arial"/>
        </w:rPr>
        <w:t>.</w:t>
      </w:r>
      <w:bookmarkEnd w:id="58"/>
    </w:p>
    <w:p w14:paraId="6DF4DBAC" w14:textId="2FBAF5BC" w:rsidR="007E39CF" w:rsidRDefault="007E39CF" w:rsidP="007E39CF">
      <w:pPr>
        <w:pStyle w:val="Odstavecseseznamem"/>
        <w:numPr>
          <w:ilvl w:val="0"/>
          <w:numId w:val="31"/>
        </w:numPr>
        <w:jc w:val="both"/>
        <w:rPr>
          <w:rFonts w:ascii="Arial" w:hAnsi="Arial" w:cs="Arial"/>
        </w:rPr>
      </w:pPr>
      <w:bookmarkStart w:id="59" w:name="_Hlk71730720"/>
      <w:bookmarkEnd w:id="55"/>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69FEF482" w14:textId="77777777" w:rsidR="003A621B" w:rsidRPr="001D4255" w:rsidRDefault="003A621B" w:rsidP="003A621B">
      <w:pPr>
        <w:pStyle w:val="Odstavecseseznamem"/>
        <w:numPr>
          <w:ilvl w:val="0"/>
          <w:numId w:val="31"/>
        </w:numPr>
        <w:jc w:val="both"/>
        <w:rPr>
          <w:rFonts w:ascii="Arial" w:hAnsi="Arial" w:cs="Arial"/>
        </w:rPr>
      </w:pPr>
      <w:bookmarkStart w:id="60"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56"/>
    <w:bookmarkEnd w:id="59"/>
    <w:bookmarkEnd w:id="60"/>
    <w:p w14:paraId="224C2C8A" w14:textId="77777777" w:rsidR="00E73632" w:rsidRPr="0054723C" w:rsidRDefault="00E73632" w:rsidP="00EF6D19">
      <w:pPr>
        <w:spacing w:line="240" w:lineRule="auto"/>
        <w:jc w:val="center"/>
        <w:rPr>
          <w:rFonts w:ascii="Arial" w:hAnsi="Arial" w:cs="Arial"/>
          <w:b/>
          <w:u w:val="single"/>
        </w:rPr>
      </w:pPr>
    </w:p>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02F12129"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w:t>
      </w:r>
      <w:r w:rsidR="002E604C">
        <w:rPr>
          <w:rFonts w:ascii="Arial" w:hAnsi="Arial" w:cs="Arial"/>
        </w:rPr>
        <w:t>dodavatele</w:t>
      </w:r>
      <w:r w:rsidRPr="0054723C">
        <w:rPr>
          <w:rFonts w:ascii="Arial" w:hAnsi="Arial" w:cs="Arial"/>
        </w:rPr>
        <w:t xml:space="preserve"> v rozporu s nabídkou zhotovitele v rámci zadávacího řízení na </w:t>
      </w:r>
      <w:r w:rsidR="005969B2">
        <w:rPr>
          <w:rFonts w:ascii="Arial" w:hAnsi="Arial" w:cs="Arial"/>
        </w:rPr>
        <w:t>v</w:t>
      </w:r>
      <w:r w:rsidRPr="0054723C">
        <w:rPr>
          <w:rFonts w:ascii="Arial" w:hAnsi="Arial" w:cs="Arial"/>
        </w:rPr>
        <w:t>eřejnou zakázku nebo bez předchozího souhlasu objednatele</w:t>
      </w:r>
      <w:r w:rsidR="003A621B">
        <w:rPr>
          <w:rFonts w:ascii="Arial" w:hAnsi="Arial" w:cs="Arial"/>
        </w:rPr>
        <w:t xml:space="preserve"> a nebude-li sjednána náprava</w:t>
      </w:r>
      <w:r w:rsidRPr="0054723C">
        <w:rPr>
          <w:rFonts w:ascii="Arial" w:hAnsi="Arial" w:cs="Arial"/>
        </w:rPr>
        <w:t xml:space="preserve">, </w:t>
      </w:r>
    </w:p>
    <w:p w14:paraId="7C46E6E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 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 této smlouvy druhé straně, účinky odstoupení nastávají dnem doručení oznámení </w:t>
      </w:r>
      <w:r w:rsidRPr="0054723C">
        <w:rPr>
          <w:rFonts w:ascii="Arial" w:hAnsi="Arial" w:cs="Arial"/>
        </w:rPr>
        <w:lastRenderedPageBreak/>
        <w:t xml:space="preserve">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 autorizované konverzi dokumentů, ve znění pozdějších předpisů.</w:t>
      </w:r>
    </w:p>
    <w:p w14:paraId="03E2BA1A" w14:textId="2D7DB57E" w:rsidR="00943F4A" w:rsidRPr="0054723C" w:rsidRDefault="00943F4A" w:rsidP="00943F4A">
      <w:pPr>
        <w:pStyle w:val="Odstavecseseznamem"/>
        <w:numPr>
          <w:ilvl w:val="0"/>
          <w:numId w:val="22"/>
        </w:numPr>
        <w:jc w:val="both"/>
        <w:rPr>
          <w:rFonts w:ascii="Arial" w:hAnsi="Arial" w:cs="Arial"/>
        </w:rPr>
      </w:pPr>
      <w:bookmarkStart w:id="61" w:name="_Hlk72334899"/>
      <w:bookmarkStart w:id="62" w:name="_Hlk72413243"/>
      <w:bookmarkStart w:id="63"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61"/>
      <w:r w:rsidRPr="0054723C">
        <w:rPr>
          <w:rFonts w:ascii="Arial" w:hAnsi="Arial" w:cs="Arial"/>
        </w:rPr>
        <w:t xml:space="preserve">nejpozději do 15 dnů od účinností odstoupení, nedohodnou-li se strany jinak. </w:t>
      </w:r>
      <w:bookmarkEnd w:id="62"/>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bookmarkEnd w:id="63"/>
    <w:p w14:paraId="2C0A1D36"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77777777" w:rsidR="00943F4A" w:rsidRPr="0054723C" w:rsidRDefault="00943F4A" w:rsidP="00943F4A">
      <w:pPr>
        <w:jc w:val="both"/>
        <w:rPr>
          <w:rFonts w:ascii="Arial" w:hAnsi="Arial" w:cs="Arial"/>
        </w:rPr>
      </w:pPr>
    </w:p>
    <w:p w14:paraId="393ECA2E"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rPr>
        <w:t>Povinnost mlčenlivosti a ochrana informací</w:t>
      </w:r>
    </w:p>
    <w:p w14:paraId="38DF1D1B"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1992D9C" w14:textId="263817C9"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C779D08"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A505D96" w14:textId="77777777" w:rsidR="00943F4A" w:rsidRPr="0054723C" w:rsidRDefault="0086088C" w:rsidP="00EF6D19">
      <w:pPr>
        <w:jc w:val="center"/>
        <w:rPr>
          <w:rFonts w:ascii="Arial" w:hAnsi="Arial" w:cs="Arial"/>
          <w:b/>
          <w:u w:val="single"/>
        </w:rPr>
      </w:pPr>
      <w:bookmarkStart w:id="64"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4"/>
    </w:p>
    <w:p w14:paraId="082312B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2E02A5DA"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w:t>
      </w:r>
      <w:r w:rsidR="002E604C">
        <w:rPr>
          <w:rFonts w:ascii="Arial" w:hAnsi="Arial" w:cs="Arial"/>
        </w:rPr>
        <w:t>dodavatele</w:t>
      </w:r>
      <w:r w:rsidRPr="0054723C">
        <w:rPr>
          <w:rFonts w:ascii="Arial" w:hAnsi="Arial" w:cs="Arial"/>
        </w:rPr>
        <w:t xml:space="preserv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943F4A">
      <w:pPr>
        <w:pStyle w:val="Odstavecseseznamem"/>
        <w:numPr>
          <w:ilvl w:val="0"/>
          <w:numId w:val="20"/>
        </w:numPr>
        <w:jc w:val="both"/>
        <w:rPr>
          <w:rFonts w:ascii="Arial" w:hAnsi="Arial" w:cs="Arial"/>
        </w:rPr>
      </w:pPr>
      <w:r w:rsidRPr="0054723C">
        <w:rPr>
          <w:rFonts w:ascii="Arial" w:hAnsi="Arial" w:cs="Arial"/>
        </w:rPr>
        <w:t>Objednatel je oprávněn předmět ochrany upravit či jinak měnit, a to bez souhlasu zhotovitele.</w:t>
      </w:r>
    </w:p>
    <w:p w14:paraId="26E57797" w14:textId="744E98B0" w:rsidR="001851EA" w:rsidRPr="00C86264" w:rsidRDefault="001851EA" w:rsidP="00C86264">
      <w:pPr>
        <w:pStyle w:val="Bezmezer"/>
        <w:jc w:val="center"/>
        <w:rPr>
          <w:rFonts w:ascii="Arial" w:hAnsi="Arial" w:cs="Arial"/>
          <w:b/>
          <w:u w:val="single"/>
        </w:rPr>
      </w:pPr>
      <w:bookmarkStart w:id="65" w:name="_Hlk71731034"/>
      <w:bookmarkStart w:id="66"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403132D1" w14:textId="2014F2C6" w:rsidR="001851EA" w:rsidRPr="009B3CA0" w:rsidRDefault="001851EA" w:rsidP="006068BF">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6068BF">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57FE08E2" w:rsidR="001851EA" w:rsidRPr="008377B5" w:rsidRDefault="001851EA" w:rsidP="002854C1">
      <w:pPr>
        <w:spacing w:after="120"/>
        <w:ind w:left="360" w:firstLine="348"/>
        <w:jc w:val="both"/>
        <w:rPr>
          <w:rFonts w:ascii="Arial" w:hAnsi="Arial" w:cs="Arial"/>
        </w:rPr>
      </w:pPr>
      <w:r w:rsidRPr="008377B5">
        <w:rPr>
          <w:rFonts w:ascii="Arial" w:hAnsi="Arial" w:cs="Arial"/>
        </w:rPr>
        <w:t>Za objednatele:</w:t>
      </w:r>
      <w:r w:rsidR="00B82B7C">
        <w:rPr>
          <w:rFonts w:ascii="Arial" w:hAnsi="Arial" w:cs="Arial"/>
        </w:rPr>
        <w:t xml:space="preserve">  </w:t>
      </w:r>
    </w:p>
    <w:p w14:paraId="20BF699C" w14:textId="39BF9F03" w:rsidR="001851EA" w:rsidRPr="008377B5" w:rsidRDefault="001851EA" w:rsidP="002854C1">
      <w:pPr>
        <w:spacing w:after="12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B82B7C">
        <w:rPr>
          <w:rFonts w:ascii="Arial" w:eastAsia="Lucida Sans Unicode" w:hAnsi="Arial" w:cs="Arial"/>
          <w:snapToGrid w:val="0"/>
        </w:rPr>
        <w:t>Milan Záleský, pracovník Pobočky Svitavy</w:t>
      </w:r>
    </w:p>
    <w:p w14:paraId="0A2F3553" w14:textId="0A9AF3C5" w:rsidR="00B82B7C" w:rsidRPr="0054723C" w:rsidRDefault="00D23A03" w:rsidP="00D23A03">
      <w:pPr>
        <w:widowControl w:val="0"/>
        <w:tabs>
          <w:tab w:val="left" w:pos="4536"/>
        </w:tabs>
        <w:suppressAutoHyphens/>
        <w:spacing w:after="0" w:line="240" w:lineRule="auto"/>
        <w:ind w:left="709"/>
        <w:rPr>
          <w:rFonts w:ascii="Arial" w:eastAsia="Lucida Sans Unicode" w:hAnsi="Arial" w:cs="Arial"/>
        </w:rPr>
      </w:pPr>
      <w:r>
        <w:rPr>
          <w:rFonts w:ascii="Arial" w:eastAsia="Lucida Sans Unicode" w:hAnsi="Arial" w:cs="Arial"/>
        </w:rPr>
        <w:t xml:space="preserve">Tel: </w:t>
      </w:r>
      <w:r>
        <w:rPr>
          <w:rFonts w:ascii="Arial" w:eastAsia="Lucida Sans Unicode" w:hAnsi="Arial" w:cs="Arial"/>
        </w:rPr>
        <w:tab/>
      </w:r>
      <w:r w:rsidR="00B82B7C" w:rsidRPr="0054723C">
        <w:rPr>
          <w:rFonts w:ascii="Arial" w:eastAsia="Lucida Sans Unicode" w:hAnsi="Arial" w:cs="Arial"/>
        </w:rPr>
        <w:t>+420</w:t>
      </w:r>
      <w:r w:rsidR="00B82B7C">
        <w:rPr>
          <w:rFonts w:ascii="Arial" w:eastAsia="Lucida Sans Unicode" w:hAnsi="Arial" w:cs="Arial"/>
        </w:rPr>
        <w:t xml:space="preserve"> 724 877 157</w:t>
      </w:r>
      <w:r w:rsidR="00B82B7C" w:rsidRPr="0054723C">
        <w:rPr>
          <w:rFonts w:ascii="Arial" w:eastAsia="Lucida Sans Unicode" w:hAnsi="Arial" w:cs="Arial"/>
        </w:rPr>
        <w:tab/>
      </w:r>
      <w:r w:rsidR="00B82B7C" w:rsidRPr="0054723C">
        <w:rPr>
          <w:rFonts w:ascii="Arial" w:eastAsia="Lucida Sans Unicode" w:hAnsi="Arial" w:cs="Arial"/>
        </w:rPr>
        <w:tab/>
        <w:t xml:space="preserve"> </w:t>
      </w:r>
    </w:p>
    <w:p w14:paraId="501D5DCF" w14:textId="740295BC" w:rsidR="00B82B7C" w:rsidRPr="0054723C" w:rsidRDefault="00B82B7C" w:rsidP="00D23A03">
      <w:pPr>
        <w:widowControl w:val="0"/>
        <w:tabs>
          <w:tab w:val="left" w:pos="4536"/>
        </w:tabs>
        <w:suppressAutoHyphens/>
        <w:spacing w:after="0" w:line="240" w:lineRule="auto"/>
        <w:ind w:left="709"/>
        <w:rPr>
          <w:rFonts w:ascii="Arial" w:eastAsia="Lucida Sans Unicode" w:hAnsi="Arial" w:cs="Arial"/>
        </w:rPr>
      </w:pPr>
      <w:r w:rsidRPr="0054723C">
        <w:rPr>
          <w:rFonts w:ascii="Arial" w:eastAsia="Lucida Sans Unicode" w:hAnsi="Arial" w:cs="Arial"/>
        </w:rPr>
        <w:t>E-mail:</w:t>
      </w:r>
      <w:r w:rsidRPr="0054723C">
        <w:rPr>
          <w:rFonts w:ascii="Arial" w:eastAsia="Lucida Sans Unicode" w:hAnsi="Arial" w:cs="Arial"/>
        </w:rPr>
        <w:tab/>
      </w:r>
      <w:r>
        <w:rPr>
          <w:rFonts w:ascii="Arial" w:eastAsia="Lucida Sans Unicode" w:hAnsi="Arial" w:cs="Arial"/>
        </w:rPr>
        <w:t>m.zalesky1</w:t>
      </w:r>
      <w:r w:rsidRPr="00B1272C">
        <w:rPr>
          <w:rFonts w:ascii="Arial" w:eastAsia="Lucida Sans Unicode" w:hAnsi="Arial" w:cs="Arial"/>
        </w:rPr>
        <w:t>@</w:t>
      </w:r>
      <w:r w:rsidRPr="0054723C">
        <w:rPr>
          <w:rFonts w:ascii="Arial" w:eastAsia="Lucida Sans Unicode" w:hAnsi="Arial" w:cs="Arial"/>
        </w:rPr>
        <w:t>spucr.cz</w:t>
      </w:r>
    </w:p>
    <w:p w14:paraId="6A434FA0" w14:textId="1DE31A5D" w:rsidR="001851EA" w:rsidRDefault="001851EA" w:rsidP="002854C1">
      <w:pPr>
        <w:spacing w:after="120"/>
        <w:ind w:left="426" w:firstLine="282"/>
        <w:jc w:val="both"/>
        <w:rPr>
          <w:rFonts w:ascii="Arial" w:hAnsi="Arial" w:cs="Arial"/>
        </w:rPr>
      </w:pPr>
    </w:p>
    <w:p w14:paraId="01AB90EA"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lastRenderedPageBreak/>
        <w:t xml:space="preserve">Za </w:t>
      </w:r>
      <w:r>
        <w:rPr>
          <w:rFonts w:ascii="Arial" w:hAnsi="Arial" w:cs="Arial"/>
        </w:rPr>
        <w:t>zhotovitele</w:t>
      </w:r>
      <w:r w:rsidRPr="008377B5">
        <w:rPr>
          <w:rFonts w:ascii="Arial" w:hAnsi="Arial" w:cs="Arial"/>
        </w:rPr>
        <w:t>:</w:t>
      </w:r>
    </w:p>
    <w:p w14:paraId="2DE3062C" w14:textId="77777777" w:rsidR="001851EA" w:rsidRPr="00D23A03" w:rsidRDefault="001851EA" w:rsidP="002854C1">
      <w:pPr>
        <w:spacing w:after="120"/>
        <w:ind w:left="426" w:firstLine="282"/>
        <w:jc w:val="both"/>
        <w:rPr>
          <w:rFonts w:ascii="Arial" w:hAnsi="Arial" w:cs="Arial"/>
          <w:highlight w:val="yellow"/>
        </w:rPr>
      </w:pPr>
      <w:r w:rsidRPr="00D23A03">
        <w:rPr>
          <w:rFonts w:ascii="Arial" w:hAnsi="Arial" w:cs="Arial"/>
          <w:highlight w:val="yellow"/>
        </w:rPr>
        <w:t>Jméno/funkce:</w:t>
      </w:r>
      <w:r w:rsidRPr="00D23A03">
        <w:rPr>
          <w:rFonts w:ascii="Arial" w:hAnsi="Arial" w:cs="Arial"/>
          <w:highlight w:val="yellow"/>
        </w:rPr>
        <w:tab/>
      </w:r>
    </w:p>
    <w:p w14:paraId="7970A36B" w14:textId="77777777" w:rsidR="001851EA" w:rsidRPr="00D23A03" w:rsidRDefault="001851EA" w:rsidP="002854C1">
      <w:pPr>
        <w:spacing w:after="120"/>
        <w:ind w:left="426" w:firstLine="282"/>
        <w:jc w:val="both"/>
        <w:rPr>
          <w:rFonts w:ascii="Arial" w:hAnsi="Arial" w:cs="Arial"/>
          <w:highlight w:val="yellow"/>
        </w:rPr>
      </w:pPr>
      <w:r w:rsidRPr="00D23A03">
        <w:rPr>
          <w:rFonts w:ascii="Arial" w:hAnsi="Arial" w:cs="Arial"/>
          <w:highlight w:val="yellow"/>
        </w:rPr>
        <w:t>Tel.:</w:t>
      </w:r>
      <w:r w:rsidRPr="00D23A03">
        <w:rPr>
          <w:rFonts w:ascii="Arial" w:hAnsi="Arial" w:cs="Arial"/>
          <w:highlight w:val="yellow"/>
        </w:rPr>
        <w:tab/>
      </w:r>
    </w:p>
    <w:p w14:paraId="713A441E" w14:textId="77777777" w:rsidR="001851EA" w:rsidRPr="008377B5" w:rsidRDefault="001851EA" w:rsidP="002854C1">
      <w:pPr>
        <w:spacing w:after="120"/>
        <w:ind w:left="426" w:firstLine="282"/>
        <w:jc w:val="both"/>
        <w:rPr>
          <w:rFonts w:ascii="Arial" w:hAnsi="Arial" w:cs="Arial"/>
        </w:rPr>
      </w:pPr>
      <w:r w:rsidRPr="00D23A03">
        <w:rPr>
          <w:rFonts w:ascii="Arial" w:hAnsi="Arial" w:cs="Arial"/>
          <w:highlight w:val="yellow"/>
        </w:rPr>
        <w:t>E-mail:</w:t>
      </w:r>
      <w:r w:rsidRPr="008377B5">
        <w:rPr>
          <w:rFonts w:ascii="Arial" w:hAnsi="Arial" w:cs="Arial"/>
        </w:rPr>
        <w:tab/>
      </w:r>
    </w:p>
    <w:bookmarkEnd w:id="65"/>
    <w:p w14:paraId="635423AA" w14:textId="77777777" w:rsidR="001851EA" w:rsidRPr="0054723C" w:rsidRDefault="001851EA" w:rsidP="00050E94">
      <w:pPr>
        <w:pStyle w:val="Odstavecseseznamem"/>
        <w:jc w:val="both"/>
        <w:rPr>
          <w:rFonts w:ascii="Arial" w:hAnsi="Arial" w:cs="Arial"/>
        </w:rPr>
      </w:pPr>
    </w:p>
    <w:bookmarkEnd w:id="66"/>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2CA7E223" w14:textId="77777777" w:rsidR="00AE4D7F" w:rsidRPr="0054723C" w:rsidRDefault="00AE4D7F" w:rsidP="00AE4D7F">
      <w:pPr>
        <w:pStyle w:val="Odstavecseseznamem"/>
        <w:numPr>
          <w:ilvl w:val="0"/>
          <w:numId w:val="19"/>
        </w:numPr>
        <w:jc w:val="both"/>
        <w:rPr>
          <w:rFonts w:ascii="Arial" w:hAnsi="Arial" w:cs="Arial"/>
        </w:rPr>
      </w:pPr>
      <w:bookmarkStart w:id="67" w:name="_Hlk125972258"/>
      <w:r>
        <w:rPr>
          <w:rFonts w:ascii="Arial" w:hAnsi="Arial" w:cs="Arial"/>
        </w:rPr>
        <w:t xml:space="preserve">Zhotovitel podpisem této Smlouvy bere na vědomí, že </w:t>
      </w:r>
      <w:bookmarkEnd w:id="67"/>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7A0B244C" w14:textId="77777777" w:rsidR="00202B79" w:rsidRDefault="00202B79" w:rsidP="00202B79">
      <w:pPr>
        <w:pStyle w:val="Odstavecseseznamem"/>
        <w:numPr>
          <w:ilvl w:val="0"/>
          <w:numId w:val="19"/>
        </w:numPr>
        <w:jc w:val="both"/>
        <w:rPr>
          <w:rFonts w:ascii="Arial" w:hAnsi="Arial" w:cs="Arial"/>
        </w:rPr>
      </w:pPr>
      <w:bookmarkStart w:id="68"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187C68E7" w14:textId="77777777" w:rsidR="00202B79" w:rsidRDefault="00202B79" w:rsidP="00202B79">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77D131F8" w14:textId="4B2F566D" w:rsidR="00202B79" w:rsidRDefault="00202B79" w:rsidP="005969B2">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2F76DEF2" w14:textId="30965821" w:rsidR="00202B79" w:rsidRPr="006D7BCD" w:rsidRDefault="00202B79" w:rsidP="00202B79">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w:t>
      </w:r>
      <w:r w:rsidRPr="00D23A03">
        <w:rPr>
          <w:rFonts w:ascii="Arial" w:hAnsi="Arial" w:cs="Arial"/>
        </w:rPr>
        <w:t xml:space="preserve">do </w:t>
      </w:r>
      <w:r w:rsidRPr="00D23A03">
        <w:rPr>
          <w:rFonts w:ascii="Arial" w:hAnsi="Arial" w:cs="Arial"/>
          <w:lang w:val="en-US"/>
        </w:rPr>
        <w:t>30.6.</w:t>
      </w:r>
      <w:r w:rsidR="007716B4" w:rsidRPr="00D23A03">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68"/>
    <w:p w14:paraId="26D9F3FD" w14:textId="77777777" w:rsidR="00202B79" w:rsidRPr="0054723C" w:rsidRDefault="00202B79" w:rsidP="00202B79">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271F732" w14:textId="77777777" w:rsidR="00202B79" w:rsidRPr="0054723C" w:rsidRDefault="00202B79" w:rsidP="00202B79">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41D95CB8" w14:textId="3A4EB0E3"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w:t>
      </w:r>
      <w:r w:rsidR="002E604C">
        <w:rPr>
          <w:rFonts w:ascii="Arial" w:hAnsi="Arial" w:cs="Arial"/>
        </w:rPr>
        <w:t>dodavatele</w:t>
      </w:r>
      <w:r w:rsidRPr="0054723C">
        <w:rPr>
          <w:rFonts w:ascii="Arial" w:hAnsi="Arial" w:cs="Arial"/>
        </w:rPr>
        <w:t xml:space="preserve"> musí být předem s objednatelem projednána a odsouhlasena. </w:t>
      </w:r>
    </w:p>
    <w:p w14:paraId="4AC6C8DF" w14:textId="5721A62F"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Ke změně pod</w:t>
      </w:r>
      <w:r w:rsidR="002E604C">
        <w:rPr>
          <w:rFonts w:ascii="Arial" w:hAnsi="Arial" w:cs="Arial"/>
        </w:rPr>
        <w:t>dodavatelů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rPr>
        <w:t>, že každý náhradní pod</w:t>
      </w:r>
      <w:r w:rsidR="002E604C">
        <w:rPr>
          <w:rFonts w:ascii="Arial" w:hAnsi="Arial" w:cs="Arial"/>
        </w:rPr>
        <w:t>dodavatel</w:t>
      </w:r>
      <w:r w:rsidR="00943F4A" w:rsidRPr="0054723C">
        <w:rPr>
          <w:rFonts w:ascii="Arial" w:hAnsi="Arial" w:cs="Arial"/>
        </w:rPr>
        <w:t xml:space="preserve"> či osoba bude splňovat požadovanou část kvalifikace jako </w:t>
      </w:r>
      <w:r w:rsidR="00597BAF" w:rsidRPr="0054723C">
        <w:rPr>
          <w:rFonts w:ascii="Arial" w:hAnsi="Arial" w:cs="Arial"/>
        </w:rPr>
        <w:t>pod</w:t>
      </w:r>
      <w:r w:rsidR="002E604C">
        <w:rPr>
          <w:rFonts w:ascii="Arial" w:hAnsi="Arial" w:cs="Arial"/>
        </w:rPr>
        <w:t>dodavatel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w:t>
      </w:r>
      <w:r w:rsidR="002E604C">
        <w:rPr>
          <w:rFonts w:ascii="Arial" w:hAnsi="Arial" w:cs="Arial"/>
        </w:rPr>
        <w:t>dodavatel</w:t>
      </w:r>
      <w:r w:rsidR="00922B4E" w:rsidRPr="0054723C">
        <w:rPr>
          <w:rFonts w:ascii="Arial" w:hAnsi="Arial" w:cs="Arial"/>
        </w:rPr>
        <w:t xml:space="preserve"> musí splňovat kvalifikaci minimálně v rozsahu, v jakém byla prokázána v zadávacím řízení</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69"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9"/>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lastRenderedPageBreak/>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0600317D" w14:textId="5649B2CD" w:rsidR="006255F7" w:rsidRPr="006255F7" w:rsidRDefault="006255F7" w:rsidP="00BE56CA">
      <w:pPr>
        <w:spacing w:after="0"/>
        <w:ind w:left="720"/>
        <w:contextualSpacing/>
        <w:jc w:val="both"/>
        <w:rPr>
          <w:rFonts w:ascii="Arial" w:eastAsiaTheme="minorHAnsi" w:hAnsi="Arial" w:cs="Arial"/>
          <w:lang w:eastAsia="en-US"/>
        </w:rPr>
      </w:pPr>
      <w:r w:rsidRPr="006255F7">
        <w:rPr>
          <w:rFonts w:ascii="Arial" w:eastAsiaTheme="minorHAnsi" w:hAnsi="Arial" w:cs="Arial"/>
          <w:lang w:eastAsia="en-US"/>
        </w:rPr>
        <w:t xml:space="preserve">K prověření mocnosti finální vrstvy provede zhotovitel na své náklady kontrolní vrty v </w:t>
      </w:r>
      <w:proofErr w:type="gramStart"/>
      <w:r w:rsidRPr="006255F7">
        <w:rPr>
          <w:rFonts w:ascii="Arial" w:eastAsiaTheme="minorHAnsi" w:hAnsi="Arial" w:cs="Arial"/>
          <w:lang w:eastAsia="en-US"/>
        </w:rPr>
        <w:t>místech</w:t>
      </w:r>
      <w:proofErr w:type="gramEnd"/>
      <w:r w:rsidRPr="006255F7">
        <w:rPr>
          <w:rFonts w:ascii="Arial" w:eastAsiaTheme="minorHAnsi" w:hAnsi="Arial" w:cs="Arial"/>
          <w:lang w:eastAsia="en-US"/>
        </w:rPr>
        <w:t xml:space="preserve"> kde určí objednatel, a to nejméně 2x na 500 m délky u cest s povrchem z asfaltové směsi.</w:t>
      </w:r>
    </w:p>
    <w:p w14:paraId="75E67060" w14:textId="41D526F3" w:rsidR="006572C0" w:rsidRPr="00BC4544" w:rsidRDefault="006255F7" w:rsidP="00277D93">
      <w:pPr>
        <w:ind w:left="709"/>
        <w:jc w:val="both"/>
        <w:rPr>
          <w:rFonts w:ascii="Arial" w:hAnsi="Arial" w:cs="Arial"/>
          <w:lang w:val="en-US"/>
        </w:rPr>
      </w:pPr>
      <w:r w:rsidRPr="006255F7">
        <w:rPr>
          <w:rFonts w:ascii="Arial" w:eastAsiaTheme="minorHAnsi" w:hAnsi="Arial" w:cs="Arial"/>
          <w:bCs/>
          <w:lang w:eastAsia="en-US"/>
        </w:rPr>
        <w:t xml:space="preserve">V případě, že se poddodavatel bude podílet na provedení díla, tak nebude plněna </w:t>
      </w:r>
      <w:r w:rsidRPr="006255F7">
        <w:rPr>
          <w:rFonts w:ascii="Arial" w:eastAsiaTheme="minorHAnsi" w:hAnsi="Arial" w:cs="Arial"/>
          <w:lang w:eastAsia="en-US"/>
        </w:rPr>
        <w:t>poddodavatelem</w:t>
      </w:r>
      <w:r w:rsidRPr="006255F7">
        <w:rPr>
          <w:rFonts w:ascii="Arial" w:eastAsiaTheme="minorHAnsi" w:hAnsi="Arial" w:cs="Arial"/>
          <w:bCs/>
          <w:lang w:eastAsia="en-US"/>
        </w:rPr>
        <w:t xml:space="preserve"> následující část díla týkající se níže uvedených položek v soupisu prací:</w:t>
      </w:r>
      <w:r w:rsidRPr="006255F7">
        <w:rPr>
          <w:rFonts w:ascii="Arial" w:eastAsiaTheme="minorHAnsi" w:hAnsi="Arial" w:cs="Arial"/>
          <w:bCs/>
          <w:i/>
          <w:lang w:eastAsia="en-US"/>
        </w:rPr>
        <w:t xml:space="preserve"> </w:t>
      </w:r>
      <w:r w:rsidR="00C046E4" w:rsidRPr="00BC4544">
        <w:rPr>
          <w:rFonts w:ascii="Arial" w:eastAsiaTheme="minorHAnsi" w:hAnsi="Arial" w:cs="Arial"/>
          <w:bCs/>
          <w:i/>
          <w:lang w:eastAsia="en-US"/>
        </w:rPr>
        <w:t>564</w:t>
      </w:r>
      <w:r w:rsidR="00BC4544" w:rsidRPr="00BC4544">
        <w:rPr>
          <w:rFonts w:ascii="Arial" w:eastAsiaTheme="minorHAnsi" w:hAnsi="Arial" w:cs="Arial"/>
          <w:bCs/>
          <w:i/>
          <w:lang w:eastAsia="en-US"/>
        </w:rPr>
        <w:t xml:space="preserve">851111 </w:t>
      </w:r>
      <w:r w:rsidR="005F1288" w:rsidRPr="00BC4544">
        <w:rPr>
          <w:rFonts w:ascii="Arial" w:eastAsia="Times New Roman" w:hAnsi="Arial" w:cs="Arial"/>
        </w:rPr>
        <w:t xml:space="preserve">Podklad ze štěrkodrti ŠD s rozprostřením a zhutněním plochy přes 100 m2, po zhutnění </w:t>
      </w:r>
      <w:proofErr w:type="spellStart"/>
      <w:r w:rsidR="005F1288" w:rsidRPr="00BC4544">
        <w:rPr>
          <w:rFonts w:ascii="Arial" w:eastAsia="Times New Roman" w:hAnsi="Arial" w:cs="Arial"/>
        </w:rPr>
        <w:t>tl</w:t>
      </w:r>
      <w:proofErr w:type="spellEnd"/>
      <w:r w:rsidR="005F1288" w:rsidRPr="00BC4544">
        <w:rPr>
          <w:rFonts w:ascii="Arial" w:eastAsia="Times New Roman" w:hAnsi="Arial" w:cs="Arial"/>
        </w:rPr>
        <w:t>. 150 mm</w:t>
      </w:r>
      <w:r w:rsidR="007818A6">
        <w:rPr>
          <w:rFonts w:ascii="Arial" w:eastAsia="Times New Roman" w:hAnsi="Arial" w:cs="Arial"/>
        </w:rPr>
        <w:t>.</w:t>
      </w: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15362DB1"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 xml:space="preserve">Objednatel si vyhrazuje právo kdykoliv v průběhu plnění předmětu smlouvy bez uvedení důvodu snížit nebo zvýšit druh a rozsah jednotlivých prací či dodávek. </w:t>
      </w:r>
      <w:bookmarkStart w:id="70" w:name="_Hlk72411688"/>
      <w:bookmarkStart w:id="71" w:name="_Hlk72402434"/>
      <w:bookmarkStart w:id="72" w:name="_Hlk71731415"/>
      <w:r w:rsidR="0080539D">
        <w:rPr>
          <w:rFonts w:ascii="Arial" w:hAnsi="Arial" w:cs="Arial"/>
        </w:rPr>
        <w:t>Avšak vždy pouze v souladu se ZZVZ</w:t>
      </w:r>
      <w:bookmarkEnd w:id="70"/>
      <w:r w:rsidR="0080539D">
        <w:rPr>
          <w:rFonts w:ascii="Arial" w:hAnsi="Arial" w:cs="Arial"/>
        </w:rPr>
        <w:t>.</w:t>
      </w:r>
      <w:bookmarkEnd w:id="71"/>
    </w:p>
    <w:bookmarkEnd w:id="72"/>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5D41E34F" w:rsidR="00022A44" w:rsidRPr="007E4A10" w:rsidRDefault="00022A44" w:rsidP="009A217B">
      <w:pPr>
        <w:pStyle w:val="Odstavecseseznamem"/>
        <w:numPr>
          <w:ilvl w:val="0"/>
          <w:numId w:val="37"/>
        </w:numPr>
        <w:jc w:val="both"/>
        <w:rPr>
          <w:rFonts w:ascii="Arial" w:hAnsi="Arial" w:cs="Arial"/>
        </w:rPr>
      </w:pPr>
      <w:bookmarkStart w:id="73"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 xml:space="preserve">tek </w:t>
      </w:r>
      <w:r w:rsidR="006469FE">
        <w:rPr>
          <w:rFonts w:ascii="Arial" w:hAnsi="Arial" w:cs="Arial"/>
        </w:rPr>
        <w:t>ke</w:t>
      </w:r>
      <w:r w:rsidR="005969B2">
        <w:rPr>
          <w:rFonts w:ascii="Arial" w:hAnsi="Arial" w:cs="Arial"/>
        </w:rPr>
        <w:t xml:space="preserve"> </w:t>
      </w:r>
      <w:r w:rsidR="009A217B" w:rsidRPr="007E4A10">
        <w:rPr>
          <w:rFonts w:ascii="Arial" w:hAnsi="Arial" w:cs="Arial"/>
        </w:rPr>
        <w:t>s</w:t>
      </w:r>
      <w:r w:rsidR="005969B2">
        <w:rPr>
          <w:rFonts w:ascii="Arial" w:hAnsi="Arial" w:cs="Arial"/>
        </w:rPr>
        <w:t>mlouvě s</w:t>
      </w:r>
      <w:r w:rsidR="009A217B" w:rsidRPr="007E4A10">
        <w:rPr>
          <w:rFonts w:ascii="Arial" w:hAnsi="Arial" w:cs="Arial"/>
        </w:rPr>
        <w:t xml:space="preserve"> ujednáním o ceně</w:t>
      </w:r>
      <w:r w:rsidRPr="007E4A10">
        <w:rPr>
          <w:rFonts w:ascii="Arial" w:hAnsi="Arial" w:cs="Arial"/>
        </w:rPr>
        <w:t xml:space="preserve"> a vlivu na </w:t>
      </w:r>
      <w:r w:rsidR="00C64CB9">
        <w:rPr>
          <w:rFonts w:ascii="Arial" w:hAnsi="Arial" w:cs="Arial"/>
        </w:rPr>
        <w:t>lhůtu pro</w:t>
      </w:r>
      <w:r w:rsidRPr="007E4A10">
        <w:rPr>
          <w:rFonts w:ascii="Arial" w:hAnsi="Arial" w:cs="Arial"/>
        </w:rPr>
        <w:t xml:space="preserve">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73"/>
    <w:p w14:paraId="3C1BCEBF" w14:textId="5EA60488"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74"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74"/>
    <w:p w14:paraId="0BAE19C1" w14:textId="77777777"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lastRenderedPageBreak/>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77777777" w:rsidR="00EC1D93" w:rsidRPr="007E4A10" w:rsidRDefault="00EC1D93" w:rsidP="00EC1D93">
      <w:pPr>
        <w:pStyle w:val="Odstavecseseznamem"/>
        <w:numPr>
          <w:ilvl w:val="0"/>
          <w:numId w:val="37"/>
        </w:numPr>
        <w:jc w:val="both"/>
        <w:rPr>
          <w:rFonts w:ascii="Arial" w:hAnsi="Arial" w:cs="Arial"/>
        </w:rPr>
      </w:pPr>
      <w:bookmarkStart w:id="75" w:name="_Hlk13049894"/>
      <w:bookmarkStart w:id="76"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77777777" w:rsidR="00EC1D93" w:rsidRPr="007E4A10" w:rsidRDefault="00EC1D93" w:rsidP="00EC1D93">
      <w:pPr>
        <w:pStyle w:val="Odstavecseseznamem"/>
        <w:numPr>
          <w:ilvl w:val="0"/>
          <w:numId w:val="37"/>
        </w:numPr>
        <w:jc w:val="both"/>
        <w:rPr>
          <w:rFonts w:ascii="Arial" w:hAnsi="Arial" w:cs="Arial"/>
        </w:rPr>
      </w:pPr>
      <w:bookmarkStart w:id="77" w:name="_Hlk13049910"/>
      <w:bookmarkEnd w:id="75"/>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 xml:space="preserve">(celková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76"/>
    <w:bookmarkEnd w:id="77"/>
    <w:p w14:paraId="4EE8CB9A" w14:textId="29B320D2" w:rsidR="005E4B80" w:rsidRPr="00172321" w:rsidRDefault="003F7FD2" w:rsidP="00172321">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w:t>
      </w:r>
      <w:proofErr w:type="spellStart"/>
      <w:r w:rsidR="002F09E5" w:rsidRPr="007E4A10">
        <w:rPr>
          <w:rFonts w:ascii="Arial" w:hAnsi="Arial" w:cs="Arial"/>
        </w:rPr>
        <w:t>unixml</w:t>
      </w:r>
      <w:proofErr w:type="spellEnd"/>
      <w:r w:rsidR="002F09E5" w:rsidRPr="007E4A10">
        <w:rPr>
          <w:rFonts w:ascii="Arial" w:hAnsi="Arial" w:cs="Arial"/>
        </w:rPr>
        <w:t xml:space="preserve"> (specifikace na </w:t>
      </w:r>
      <w:hyperlink r:id="rId12"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3D7A032" w14:textId="77777777" w:rsidR="006B54C6" w:rsidRPr="0054723C" w:rsidRDefault="006B54C6" w:rsidP="001216DB">
      <w:pPr>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32DC7109"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5FFE7CE" w14:textId="7777777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43151DED" w14:textId="77777777" w:rsidR="00943F4A" w:rsidRPr="005969B2" w:rsidRDefault="00943F4A" w:rsidP="006469FE">
      <w:pPr>
        <w:pStyle w:val="Odstavecseseznamem"/>
        <w:numPr>
          <w:ilvl w:val="0"/>
          <w:numId w:val="18"/>
        </w:numPr>
        <w:jc w:val="both"/>
        <w:rPr>
          <w:rFonts w:ascii="Arial" w:hAnsi="Arial" w:cs="Arial"/>
        </w:rPr>
      </w:pPr>
      <w:r w:rsidRPr="005969B2">
        <w:rPr>
          <w:rFonts w:ascii="Arial" w:hAnsi="Arial" w:cs="Arial"/>
        </w:rPr>
        <w:t>Ustanovení smlouvy je možno měnit nebo zrušit</w:t>
      </w:r>
      <w:r w:rsidR="00E73632" w:rsidRPr="005969B2">
        <w:rPr>
          <w:rFonts w:ascii="Arial" w:hAnsi="Arial" w:cs="Arial"/>
        </w:rPr>
        <w:t xml:space="preserve"> pouze písemnou formou –</w:t>
      </w:r>
      <w:r w:rsidR="00630319" w:rsidRPr="005969B2">
        <w:rPr>
          <w:rFonts w:ascii="Arial" w:hAnsi="Arial" w:cs="Arial"/>
        </w:rPr>
        <w:t xml:space="preserve"> </w:t>
      </w:r>
      <w:r w:rsidR="00E73632" w:rsidRPr="005969B2">
        <w:rPr>
          <w:rFonts w:ascii="Arial" w:hAnsi="Arial" w:cs="Arial"/>
        </w:rPr>
        <w:t>dodatk</w:t>
      </w:r>
      <w:r w:rsidR="00630319" w:rsidRPr="005969B2">
        <w:rPr>
          <w:rFonts w:ascii="Arial" w:hAnsi="Arial" w:cs="Arial"/>
        </w:rPr>
        <w:t>em</w:t>
      </w:r>
      <w:r w:rsidRPr="005969B2">
        <w:rPr>
          <w:rFonts w:ascii="Arial" w:hAnsi="Arial" w:cs="Arial"/>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Nedílnou součást smlouvy </w:t>
      </w:r>
      <w:proofErr w:type="gramStart"/>
      <w:r w:rsidRPr="0054723C">
        <w:rPr>
          <w:rFonts w:ascii="Arial" w:hAnsi="Arial" w:cs="Arial"/>
        </w:rPr>
        <w:t>tvoří</w:t>
      </w:r>
      <w:proofErr w:type="gramEnd"/>
      <w:r w:rsidRPr="0054723C">
        <w:rPr>
          <w:rFonts w:ascii="Arial" w:hAnsi="Arial" w:cs="Arial"/>
        </w:rPr>
        <w:t xml:space="preserve"> tyto přílohy: </w:t>
      </w:r>
    </w:p>
    <w:p w14:paraId="0E6238CD" w14:textId="7F9E26DD" w:rsidR="00943F4A" w:rsidRPr="00071E1A" w:rsidRDefault="00943F4A" w:rsidP="00EF6D19">
      <w:pPr>
        <w:pStyle w:val="Odstavecseseznamem"/>
        <w:numPr>
          <w:ilvl w:val="1"/>
          <w:numId w:val="18"/>
        </w:numPr>
        <w:tabs>
          <w:tab w:val="num" w:pos="1588"/>
        </w:tabs>
        <w:jc w:val="both"/>
        <w:rPr>
          <w:rFonts w:ascii="Arial" w:hAnsi="Arial" w:cs="Arial"/>
        </w:rPr>
      </w:pPr>
      <w:r w:rsidRPr="00071E1A">
        <w:rPr>
          <w:rFonts w:ascii="Arial" w:hAnsi="Arial" w:cs="Arial"/>
        </w:rPr>
        <w:t xml:space="preserve">Přílohou č. 1 této smlouvy je specifikace díla </w:t>
      </w:r>
    </w:p>
    <w:p w14:paraId="6929DAF3" w14:textId="036F48B1" w:rsidR="00943F4A" w:rsidRPr="00172321" w:rsidRDefault="00943F4A" w:rsidP="003929D1">
      <w:pPr>
        <w:pStyle w:val="Odstavecseseznamem"/>
        <w:numPr>
          <w:ilvl w:val="1"/>
          <w:numId w:val="18"/>
        </w:numPr>
        <w:tabs>
          <w:tab w:val="num" w:pos="1588"/>
        </w:tabs>
        <w:jc w:val="both"/>
        <w:rPr>
          <w:rFonts w:ascii="Arial" w:hAnsi="Arial" w:cs="Arial"/>
        </w:rPr>
      </w:pPr>
      <w:r w:rsidRPr="00071E1A">
        <w:rPr>
          <w:rFonts w:ascii="Arial" w:hAnsi="Arial" w:cs="Arial"/>
        </w:rPr>
        <w:t>Přílohou</w:t>
      </w:r>
      <w:r w:rsidRPr="0054723C">
        <w:rPr>
          <w:rFonts w:ascii="Arial" w:hAnsi="Arial" w:cs="Arial"/>
        </w:rPr>
        <w:t xml:space="preserve"> č. 2 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 xml:space="preserve">nabídkový rozpočet zhotovitele včetně závazných jednotkových cen (oceněný soupis stavebních prací, dodávek a </w:t>
      </w:r>
      <w:r w:rsidRPr="00172321">
        <w:rPr>
          <w:rFonts w:ascii="Arial" w:hAnsi="Arial" w:cs="Arial"/>
        </w:rPr>
        <w:t>služeb s výkazem výměr).</w:t>
      </w:r>
    </w:p>
    <w:p w14:paraId="05C18B40" w14:textId="4DD49619" w:rsidR="00924A82" w:rsidRPr="00172321" w:rsidRDefault="00924A82" w:rsidP="003929D1">
      <w:pPr>
        <w:pStyle w:val="Odstavecseseznamem"/>
        <w:numPr>
          <w:ilvl w:val="1"/>
          <w:numId w:val="18"/>
        </w:numPr>
        <w:tabs>
          <w:tab w:val="num" w:pos="1588"/>
        </w:tabs>
        <w:jc w:val="both"/>
        <w:rPr>
          <w:rFonts w:ascii="Arial" w:hAnsi="Arial" w:cs="Arial"/>
        </w:rPr>
      </w:pPr>
      <w:bookmarkStart w:id="78" w:name="_Hlk72331989"/>
      <w:r w:rsidRPr="00172321">
        <w:rPr>
          <w:rFonts w:ascii="Arial" w:hAnsi="Arial" w:cs="Arial"/>
        </w:rPr>
        <w:t xml:space="preserve">Přílohou č. 3 této smlouvy je doporučení na </w:t>
      </w:r>
      <w:r w:rsidR="004D0C41">
        <w:rPr>
          <w:rFonts w:ascii="Arial" w:hAnsi="Arial" w:cs="Arial"/>
        </w:rPr>
        <w:t>e</w:t>
      </w:r>
      <w:r w:rsidRPr="00172321">
        <w:rPr>
          <w:rFonts w:ascii="Arial" w:hAnsi="Arial" w:cs="Arial"/>
        </w:rPr>
        <w:t xml:space="preserve">misní limity </w:t>
      </w:r>
      <w:r w:rsidR="00A0492F" w:rsidRPr="00172321">
        <w:rPr>
          <w:rFonts w:ascii="Arial" w:hAnsi="Arial" w:cs="Arial"/>
        </w:rPr>
        <w:t xml:space="preserve">a </w:t>
      </w:r>
      <w:r w:rsidRPr="00172321">
        <w:rPr>
          <w:rFonts w:ascii="Arial" w:hAnsi="Arial" w:cs="Arial"/>
        </w:rPr>
        <w:t>prašnost.</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79" w:name="_Hlk72402628"/>
      <w:bookmarkStart w:id="80" w:name="_Hlk72331777"/>
      <w:bookmarkEnd w:id="78"/>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9"/>
    <w:bookmarkEnd w:id="80"/>
    <w:p w14:paraId="19BBED1F" w14:textId="0250F18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lastRenderedPageBreak/>
        <w:t xml:space="preserve">Zhotovitel ke dni podpisu této smlouvy prohlašuje, že není v úpadku dle platného </w:t>
      </w:r>
      <w:r w:rsidR="0023348B" w:rsidRPr="0054723C">
        <w:rPr>
          <w:rFonts w:ascii="Arial" w:hAnsi="Arial" w:cs="Arial"/>
        </w:rPr>
        <w:br/>
      </w:r>
      <w:r w:rsidRPr="0054723C">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rPr>
        <w:br/>
      </w:r>
      <w:r w:rsidRPr="0054723C">
        <w:rPr>
          <w:rFonts w:ascii="Arial" w:hAnsi="Arial" w:cs="Arial"/>
        </w:rPr>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EF6D19">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Pr="00BA17CA" w:rsidRDefault="00C415FB" w:rsidP="00BA17CA">
      <w:pPr>
        <w:pStyle w:val="Odstavecseseznamem"/>
        <w:numPr>
          <w:ilvl w:val="0"/>
          <w:numId w:val="18"/>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0216398" w14:textId="77777777" w:rsidR="00BA17CA" w:rsidRPr="00BA17CA" w:rsidRDefault="00BA17CA" w:rsidP="00BA17CA">
      <w:pPr>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943F4A" w:rsidRPr="005A4CFF" w14:paraId="0847B944" w14:textId="77777777" w:rsidTr="007B1221">
        <w:trPr>
          <w:gridAfter w:val="1"/>
          <w:wAfter w:w="140" w:type="dxa"/>
        </w:trPr>
        <w:tc>
          <w:tcPr>
            <w:tcW w:w="4536" w:type="dxa"/>
            <w:shd w:val="clear" w:color="auto" w:fill="auto"/>
          </w:tcPr>
          <w:p w14:paraId="3BF67E48"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c>
          <w:tcPr>
            <w:tcW w:w="4536" w:type="dxa"/>
            <w:gridSpan w:val="2"/>
            <w:shd w:val="clear" w:color="auto" w:fill="auto"/>
          </w:tcPr>
          <w:p w14:paraId="7A57759B"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r>
      <w:tr w:rsidR="00943F4A" w:rsidRPr="005A4CFF" w14:paraId="466040F7" w14:textId="77777777" w:rsidTr="007B1221">
        <w:trPr>
          <w:gridAfter w:val="1"/>
          <w:wAfter w:w="140" w:type="dxa"/>
        </w:trPr>
        <w:tc>
          <w:tcPr>
            <w:tcW w:w="4536" w:type="dxa"/>
            <w:shd w:val="clear" w:color="auto" w:fill="auto"/>
          </w:tcPr>
          <w:p w14:paraId="429B2637" w14:textId="77777777" w:rsidR="00943F4A" w:rsidRPr="0054723C" w:rsidRDefault="00943F4A" w:rsidP="00943F4A">
            <w:pPr>
              <w:rPr>
                <w:rFonts w:ascii="Arial" w:hAnsi="Arial" w:cs="Arial"/>
              </w:rPr>
            </w:pPr>
          </w:p>
        </w:tc>
        <w:tc>
          <w:tcPr>
            <w:tcW w:w="4536" w:type="dxa"/>
            <w:gridSpan w:val="2"/>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7B1221">
        <w:trPr>
          <w:gridAfter w:val="1"/>
          <w:wAfter w:w="140" w:type="dxa"/>
        </w:trPr>
        <w:tc>
          <w:tcPr>
            <w:tcW w:w="453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536" w:type="dxa"/>
            <w:gridSpan w:val="2"/>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028C3525" w14:textId="77777777" w:rsidTr="007B1221">
        <w:trPr>
          <w:gridAfter w:val="1"/>
          <w:wAfter w:w="140" w:type="dxa"/>
        </w:trPr>
        <w:tc>
          <w:tcPr>
            <w:tcW w:w="4536" w:type="dxa"/>
            <w:shd w:val="clear" w:color="auto" w:fill="auto"/>
          </w:tcPr>
          <w:p w14:paraId="16715890" w14:textId="3558812B" w:rsidR="00943F4A" w:rsidRPr="0054723C" w:rsidRDefault="00943F4A" w:rsidP="00943F4A">
            <w:pPr>
              <w:rPr>
                <w:rFonts w:ascii="Arial" w:hAnsi="Arial" w:cs="Arial"/>
                <w:b/>
              </w:rPr>
            </w:pPr>
          </w:p>
        </w:tc>
        <w:tc>
          <w:tcPr>
            <w:tcW w:w="4536" w:type="dxa"/>
            <w:gridSpan w:val="2"/>
            <w:shd w:val="clear" w:color="auto" w:fill="auto"/>
          </w:tcPr>
          <w:p w14:paraId="155F42A3" w14:textId="1F601D99" w:rsidR="00943F4A" w:rsidRPr="0054723C" w:rsidRDefault="00943F4A" w:rsidP="00943F4A">
            <w:pPr>
              <w:rPr>
                <w:rFonts w:ascii="Arial" w:hAnsi="Arial" w:cs="Arial"/>
                <w:b/>
              </w:rPr>
            </w:pPr>
          </w:p>
        </w:tc>
      </w:tr>
      <w:tr w:rsidR="007B1221" w:rsidRPr="000724FB" w14:paraId="1BEC2987" w14:textId="77777777" w:rsidTr="007B1221">
        <w:tc>
          <w:tcPr>
            <w:tcW w:w="4606" w:type="dxa"/>
            <w:gridSpan w:val="2"/>
            <w:shd w:val="clear" w:color="auto" w:fill="auto"/>
          </w:tcPr>
          <w:p w14:paraId="728A8096" w14:textId="48E46C1E" w:rsidR="007B1221" w:rsidRDefault="007B1221" w:rsidP="000724FB">
            <w:pPr>
              <w:rPr>
                <w:rFonts w:ascii="Arial" w:hAnsi="Arial" w:cs="Arial"/>
                <w:b/>
                <w:bCs/>
              </w:rPr>
            </w:pPr>
            <w:r w:rsidRPr="00487887">
              <w:rPr>
                <w:rFonts w:ascii="Arial" w:hAnsi="Arial" w:cs="Arial"/>
                <w:b/>
                <w:bCs/>
              </w:rPr>
              <w:t>Objednatel</w:t>
            </w:r>
          </w:p>
          <w:p w14:paraId="52453007" w14:textId="77777777" w:rsidR="005F1288" w:rsidRDefault="005F1288" w:rsidP="005F1288">
            <w:pPr>
              <w:spacing w:after="120"/>
              <w:rPr>
                <w:rFonts w:ascii="Arial" w:hAnsi="Arial" w:cs="Arial"/>
                <w:b/>
              </w:rPr>
            </w:pPr>
            <w:r>
              <w:rPr>
                <w:rFonts w:ascii="Arial" w:hAnsi="Arial" w:cs="Arial"/>
                <w:b/>
              </w:rPr>
              <w:t>Ing. Miroslav Kučera</w:t>
            </w:r>
          </w:p>
          <w:p w14:paraId="435069F0" w14:textId="77777777" w:rsidR="005F1288" w:rsidRDefault="005F1288" w:rsidP="005F1288">
            <w:pPr>
              <w:spacing w:after="0"/>
              <w:rPr>
                <w:rFonts w:ascii="Arial" w:hAnsi="Arial" w:cs="Arial"/>
                <w:b/>
              </w:rPr>
            </w:pPr>
            <w:r>
              <w:rPr>
                <w:rFonts w:ascii="Arial" w:hAnsi="Arial" w:cs="Arial"/>
                <w:b/>
              </w:rPr>
              <w:t>ředitel KPÚ</w:t>
            </w:r>
          </w:p>
          <w:p w14:paraId="7EFCFD84" w14:textId="77777777" w:rsidR="005F1288" w:rsidRDefault="005F1288" w:rsidP="005F1288">
            <w:pPr>
              <w:rPr>
                <w:rFonts w:ascii="Arial" w:hAnsi="Arial" w:cs="Arial"/>
                <w:b/>
                <w:bCs/>
              </w:rPr>
            </w:pPr>
            <w:r>
              <w:rPr>
                <w:rFonts w:ascii="Arial" w:hAnsi="Arial" w:cs="Arial"/>
                <w:b/>
              </w:rPr>
              <w:t>pro Pardubický kraj</w:t>
            </w:r>
          </w:p>
          <w:p w14:paraId="7E14A7B1" w14:textId="77777777" w:rsidR="005F1288" w:rsidRDefault="005F1288" w:rsidP="000724FB">
            <w:pPr>
              <w:rPr>
                <w:rFonts w:ascii="Arial" w:hAnsi="Arial" w:cs="Arial"/>
                <w:b/>
                <w:bCs/>
              </w:rPr>
            </w:pPr>
          </w:p>
          <w:p w14:paraId="6B3A06D7" w14:textId="77777777" w:rsidR="007B1221" w:rsidRPr="00487887" w:rsidRDefault="007B1221" w:rsidP="005F1288">
            <w:pPr>
              <w:rPr>
                <w:rFonts w:ascii="Arial" w:hAnsi="Arial" w:cs="Arial"/>
                <w:b/>
                <w:bCs/>
              </w:rPr>
            </w:pPr>
          </w:p>
        </w:tc>
        <w:tc>
          <w:tcPr>
            <w:tcW w:w="4606" w:type="dxa"/>
            <w:gridSpan w:val="2"/>
            <w:shd w:val="clear" w:color="auto" w:fill="auto"/>
          </w:tcPr>
          <w:p w14:paraId="2C25486A" w14:textId="77777777" w:rsidR="007B1221" w:rsidRDefault="007B1221" w:rsidP="000724FB">
            <w:pPr>
              <w:rPr>
                <w:rFonts w:ascii="Arial" w:hAnsi="Arial" w:cs="Arial"/>
                <w:b/>
                <w:bCs/>
              </w:rPr>
            </w:pPr>
            <w:r w:rsidRPr="00487887">
              <w:rPr>
                <w:rFonts w:ascii="Arial" w:hAnsi="Arial" w:cs="Arial"/>
                <w:b/>
                <w:bCs/>
              </w:rPr>
              <w:t>zhotovitel</w:t>
            </w:r>
          </w:p>
          <w:p w14:paraId="2D57C9F9" w14:textId="77777777" w:rsidR="007B1221" w:rsidRPr="000724FB" w:rsidRDefault="007B1221" w:rsidP="000724FB">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57DF7C52" w14:textId="77777777" w:rsidR="005B4750" w:rsidRDefault="005B4750" w:rsidP="003929D1">
      <w:pPr>
        <w:rPr>
          <w:rFonts w:ascii="Arial" w:hAnsi="Arial" w:cs="Arial"/>
        </w:rPr>
      </w:pPr>
    </w:p>
    <w:p w14:paraId="33B13241" w14:textId="77777777" w:rsidR="009E70E8" w:rsidRDefault="009E70E8" w:rsidP="003929D1">
      <w:pPr>
        <w:rPr>
          <w:rFonts w:ascii="Arial" w:hAnsi="Arial" w:cs="Arial"/>
        </w:rPr>
      </w:pPr>
    </w:p>
    <w:p w14:paraId="2FE1B7A3" w14:textId="2256ED29" w:rsidR="009E70E8" w:rsidRDefault="008C20C4" w:rsidP="003929D1">
      <w:pPr>
        <w:rPr>
          <w:rFonts w:ascii="Arial" w:hAnsi="Arial" w:cs="Arial"/>
        </w:rPr>
      </w:pPr>
      <w:r>
        <w:rPr>
          <w:rFonts w:ascii="Arial" w:hAnsi="Arial" w:cs="Arial"/>
        </w:rPr>
        <w:t>Přílohy:</w:t>
      </w:r>
    </w:p>
    <w:p w14:paraId="4DBC36E0" w14:textId="77777777" w:rsidR="00463A68" w:rsidRPr="00E00905" w:rsidRDefault="00463A68" w:rsidP="008C20C4">
      <w:pPr>
        <w:pStyle w:val="Odstavecseseznamem"/>
        <w:numPr>
          <w:ilvl w:val="3"/>
          <w:numId w:val="32"/>
        </w:numPr>
        <w:ind w:left="426"/>
        <w:rPr>
          <w:rFonts w:ascii="Arial" w:hAnsi="Arial" w:cs="Arial"/>
        </w:rPr>
      </w:pPr>
      <w:r w:rsidRPr="00E00905">
        <w:rPr>
          <w:rFonts w:ascii="Arial" w:hAnsi="Arial" w:cs="Arial"/>
        </w:rPr>
        <w:t>Specifikace díla</w:t>
      </w:r>
    </w:p>
    <w:p w14:paraId="725D5E8E" w14:textId="0B336527" w:rsidR="008C20C4" w:rsidRDefault="008C20C4" w:rsidP="008C20C4">
      <w:pPr>
        <w:pStyle w:val="Odstavecseseznamem"/>
        <w:numPr>
          <w:ilvl w:val="3"/>
          <w:numId w:val="32"/>
        </w:numPr>
        <w:ind w:left="426"/>
        <w:rPr>
          <w:rFonts w:ascii="Arial" w:hAnsi="Arial" w:cs="Arial"/>
        </w:rPr>
      </w:pPr>
      <w:r>
        <w:rPr>
          <w:rFonts w:ascii="Arial" w:hAnsi="Arial" w:cs="Arial"/>
        </w:rPr>
        <w:t>Položkový soupis prací</w:t>
      </w:r>
    </w:p>
    <w:p w14:paraId="7BD4F929" w14:textId="4770015A" w:rsidR="008C20C4" w:rsidRPr="00DB44BE" w:rsidRDefault="008C20C4" w:rsidP="00DB44BE">
      <w:pPr>
        <w:pStyle w:val="Odstavecseseznamem"/>
        <w:numPr>
          <w:ilvl w:val="3"/>
          <w:numId w:val="32"/>
        </w:numPr>
        <w:ind w:left="426"/>
        <w:rPr>
          <w:rFonts w:ascii="Arial" w:hAnsi="Arial" w:cs="Arial"/>
        </w:rPr>
      </w:pPr>
      <w:r w:rsidRPr="008C20C4">
        <w:rPr>
          <w:rFonts w:ascii="Arial" w:hAnsi="Arial" w:cs="Arial"/>
        </w:rPr>
        <w:t>Doporučení na emisní limity a prašnost</w:t>
      </w:r>
      <w:r>
        <w:rPr>
          <w:rFonts w:ascii="Arial" w:hAnsi="Arial" w:cs="Arial"/>
        </w:rPr>
        <w:t xml:space="preserve"> </w:t>
      </w:r>
    </w:p>
    <w:p w14:paraId="014EC1C2" w14:textId="77777777" w:rsidR="009E70E8" w:rsidRDefault="009E70E8" w:rsidP="003929D1">
      <w:pPr>
        <w:rPr>
          <w:rFonts w:ascii="Arial" w:hAnsi="Arial" w:cs="Arial"/>
        </w:rPr>
      </w:pPr>
    </w:p>
    <w:p w14:paraId="456BE546" w14:textId="77777777" w:rsidR="009E70E8" w:rsidRDefault="009E70E8" w:rsidP="003929D1">
      <w:pPr>
        <w:rPr>
          <w:rFonts w:ascii="Arial" w:hAnsi="Arial" w:cs="Arial"/>
        </w:rPr>
      </w:pPr>
    </w:p>
    <w:p w14:paraId="5747984E" w14:textId="77777777" w:rsidR="009E70E8" w:rsidRDefault="009E70E8" w:rsidP="003929D1">
      <w:pPr>
        <w:rPr>
          <w:rFonts w:ascii="Arial" w:hAnsi="Arial" w:cs="Arial"/>
        </w:rPr>
      </w:pPr>
    </w:p>
    <w:p w14:paraId="70AAC086" w14:textId="77777777" w:rsidR="009E70E8" w:rsidRDefault="009E70E8" w:rsidP="003929D1">
      <w:pPr>
        <w:rPr>
          <w:rFonts w:ascii="Arial" w:hAnsi="Arial" w:cs="Arial"/>
        </w:rPr>
      </w:pPr>
    </w:p>
    <w:p w14:paraId="61A8CCDD" w14:textId="77777777" w:rsidR="009E70E8" w:rsidRDefault="009E70E8" w:rsidP="003929D1">
      <w:pPr>
        <w:rPr>
          <w:rFonts w:ascii="Arial" w:hAnsi="Arial" w:cs="Arial"/>
        </w:rPr>
      </w:pPr>
    </w:p>
    <w:p w14:paraId="28C8E7DB" w14:textId="77777777" w:rsidR="009E70E8" w:rsidRDefault="009E70E8" w:rsidP="003929D1">
      <w:pPr>
        <w:rPr>
          <w:rFonts w:ascii="Arial" w:hAnsi="Arial" w:cs="Arial"/>
        </w:rPr>
      </w:pPr>
      <w:bookmarkStart w:id="81" w:name="_Hlk72411898"/>
    </w:p>
    <w:p w14:paraId="022FF50A" w14:textId="77777777" w:rsidR="002A5B2F" w:rsidRDefault="002A5B2F" w:rsidP="002A5B2F">
      <w:pPr>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04D82F8B" w14:textId="77777777" w:rsidR="002A5B2F" w:rsidRDefault="002A5B2F" w:rsidP="002A5B2F">
      <w:pPr>
        <w:autoSpaceDE w:val="0"/>
        <w:autoSpaceDN w:val="0"/>
        <w:adjustRightInd w:val="0"/>
        <w:spacing w:before="100" w:beforeAutospacing="1" w:after="120"/>
        <w:jc w:val="both"/>
        <w:rPr>
          <w:rFonts w:ascii="Arial" w:hAnsi="Arial" w:cs="Arial"/>
        </w:rPr>
      </w:pPr>
      <w:r w:rsidRPr="00427657">
        <w:rPr>
          <w:rFonts w:ascii="Arial" w:hAnsi="Arial" w:cs="Arial"/>
        </w:rPr>
        <w:t xml:space="preserve">Předmětem díla je </w:t>
      </w:r>
      <w:r>
        <w:rPr>
          <w:rFonts w:ascii="Arial" w:hAnsi="Arial" w:cs="Arial"/>
        </w:rPr>
        <w:t>r</w:t>
      </w:r>
      <w:r w:rsidRPr="00427657">
        <w:rPr>
          <w:rFonts w:ascii="Arial" w:hAnsi="Arial" w:cs="Arial"/>
        </w:rPr>
        <w:t>ealizace prvk</w:t>
      </w:r>
      <w:r>
        <w:rPr>
          <w:rFonts w:ascii="Arial" w:hAnsi="Arial" w:cs="Arial"/>
        </w:rPr>
        <w:t>u</w:t>
      </w:r>
      <w:r w:rsidRPr="00427657">
        <w:rPr>
          <w:rFonts w:ascii="Arial" w:hAnsi="Arial" w:cs="Arial"/>
        </w:rPr>
        <w:t xml:space="preserve"> plánu společných zařízení po dokončených komplexních pozemkových úpravách v </w:t>
      </w:r>
      <w:proofErr w:type="spellStart"/>
      <w:r w:rsidRPr="00427657">
        <w:rPr>
          <w:rFonts w:ascii="Arial" w:hAnsi="Arial" w:cs="Arial"/>
        </w:rPr>
        <w:t>k.ú</w:t>
      </w:r>
      <w:proofErr w:type="spellEnd"/>
      <w:r w:rsidRPr="00427657">
        <w:rPr>
          <w:rFonts w:ascii="Arial" w:hAnsi="Arial" w:cs="Arial"/>
        </w:rPr>
        <w:t xml:space="preserve">. </w:t>
      </w:r>
      <w:r>
        <w:rPr>
          <w:rFonts w:ascii="Arial" w:hAnsi="Arial" w:cs="Arial"/>
        </w:rPr>
        <w:t>Čistá u Litomyšle</w:t>
      </w:r>
      <w:r w:rsidRPr="00427657">
        <w:rPr>
          <w:rFonts w:ascii="Arial" w:hAnsi="Arial" w:cs="Arial"/>
        </w:rPr>
        <w:t xml:space="preserve">. </w:t>
      </w:r>
      <w:r>
        <w:rPr>
          <w:rFonts w:ascii="Arial" w:hAnsi="Arial" w:cs="Arial"/>
        </w:rPr>
        <w:t xml:space="preserve">Jedná se o realizaci polní cesty C5. </w:t>
      </w:r>
    </w:p>
    <w:p w14:paraId="74A48FBB" w14:textId="77777777" w:rsidR="002A5B2F" w:rsidRDefault="002A5B2F" w:rsidP="002A5B2F">
      <w:pPr>
        <w:jc w:val="both"/>
        <w:rPr>
          <w:rFonts w:ascii="Arial" w:hAnsi="Arial" w:cs="Arial"/>
        </w:rPr>
      </w:pPr>
      <w:r w:rsidRPr="00A72F1C">
        <w:rPr>
          <w:rFonts w:ascii="Arial" w:hAnsi="Arial" w:cs="Arial"/>
          <w:u w:val="single"/>
        </w:rPr>
        <w:t xml:space="preserve">Polní cesta </w:t>
      </w:r>
      <w:proofErr w:type="gramStart"/>
      <w:r w:rsidRPr="00A72F1C">
        <w:rPr>
          <w:rFonts w:ascii="Arial" w:hAnsi="Arial" w:cs="Arial"/>
          <w:u w:val="single"/>
        </w:rPr>
        <w:t>C5</w:t>
      </w:r>
      <w:r>
        <w:rPr>
          <w:rFonts w:ascii="Arial" w:hAnsi="Arial" w:cs="Arial"/>
          <w:u w:val="single"/>
        </w:rPr>
        <w:t xml:space="preserve"> - </w:t>
      </w:r>
      <w:r>
        <w:rPr>
          <w:rFonts w:ascii="Arial" w:hAnsi="Arial" w:cs="Arial"/>
        </w:rPr>
        <w:t>Jedná</w:t>
      </w:r>
      <w:proofErr w:type="gramEnd"/>
      <w:r>
        <w:rPr>
          <w:rFonts w:ascii="Arial" w:hAnsi="Arial" w:cs="Arial"/>
        </w:rPr>
        <w:t xml:space="preserve"> se o realizaci obousměrné jednopruhové účelové komunikace, polní cesty C5 kategorie P (4,5/20), s asfaltobetonovým povrchem, s příkopem a s výsadbou doprovodné zeleně, na hranici mezi intravilánem a extravilánem obce. Bude sloužit především ke zpřístupnění pozemků. </w:t>
      </w:r>
      <w:r w:rsidRPr="001E2C6B">
        <w:rPr>
          <w:rFonts w:ascii="Arial" w:hAnsi="Arial" w:cs="Arial"/>
        </w:rPr>
        <w:t>Trasa lemuje hranice zemědělského areálu</w:t>
      </w:r>
      <w:r>
        <w:rPr>
          <w:rFonts w:ascii="Arial" w:hAnsi="Arial" w:cs="Arial"/>
        </w:rPr>
        <w:t xml:space="preserve">. Polní cesta bude napojena na silnici III/36022 a na navazující polní cestu. </w:t>
      </w:r>
    </w:p>
    <w:p w14:paraId="682AFE85" w14:textId="77777777" w:rsidR="002A5B2F" w:rsidRDefault="002A5B2F" w:rsidP="002A5B2F">
      <w:pPr>
        <w:jc w:val="both"/>
        <w:rPr>
          <w:rFonts w:ascii="Arial" w:hAnsi="Arial" w:cs="Arial"/>
        </w:rPr>
      </w:pPr>
      <w:r>
        <w:rPr>
          <w:rFonts w:ascii="Arial" w:hAnsi="Arial" w:cs="Arial"/>
        </w:rPr>
        <w:t xml:space="preserve">Realizovány budou dva stavební objekty: </w:t>
      </w:r>
    </w:p>
    <w:p w14:paraId="54732023" w14:textId="77777777" w:rsidR="002A5B2F" w:rsidRDefault="002A5B2F" w:rsidP="002A5B2F">
      <w:pPr>
        <w:jc w:val="both"/>
        <w:rPr>
          <w:rFonts w:ascii="Arial" w:hAnsi="Arial" w:cs="Arial"/>
        </w:rPr>
      </w:pPr>
      <w:r w:rsidRPr="009F0241">
        <w:rPr>
          <w:rFonts w:ascii="Arial" w:hAnsi="Arial" w:cs="Arial"/>
        </w:rPr>
        <w:t>SO 101</w:t>
      </w:r>
      <w:r>
        <w:rPr>
          <w:rFonts w:ascii="Arial" w:hAnsi="Arial" w:cs="Arial"/>
        </w:rPr>
        <w:t xml:space="preserve"> Polní cesta</w:t>
      </w:r>
    </w:p>
    <w:p w14:paraId="5FA4C72A" w14:textId="77777777" w:rsidR="002A5B2F" w:rsidRPr="009F0241" w:rsidRDefault="002A5B2F" w:rsidP="002A5B2F">
      <w:pPr>
        <w:jc w:val="both"/>
        <w:rPr>
          <w:rFonts w:ascii="Arial" w:hAnsi="Arial" w:cs="Arial"/>
        </w:rPr>
      </w:pPr>
      <w:r>
        <w:rPr>
          <w:rFonts w:ascii="Arial" w:hAnsi="Arial" w:cs="Arial"/>
        </w:rPr>
        <w:t>Kategorie cesty je P 4,5/20, s povrchem z asfaltobetonu,</w:t>
      </w:r>
      <w:r w:rsidRPr="001E2C6B">
        <w:rPr>
          <w:rFonts w:ascii="Arial" w:hAnsi="Arial" w:cs="Arial"/>
        </w:rPr>
        <w:t xml:space="preserve"> o šířce vozovky 3,5 m a s</w:t>
      </w:r>
      <w:r>
        <w:rPr>
          <w:rFonts w:ascii="Arial" w:hAnsi="Arial" w:cs="Arial"/>
        </w:rPr>
        <w:t> </w:t>
      </w:r>
      <w:r w:rsidRPr="001E2C6B">
        <w:rPr>
          <w:rFonts w:ascii="Arial" w:hAnsi="Arial" w:cs="Arial"/>
        </w:rPr>
        <w:t>nezpevněnými krajnicemi 2</w:t>
      </w:r>
      <w:r>
        <w:rPr>
          <w:rFonts w:ascii="Arial" w:hAnsi="Arial" w:cs="Arial"/>
        </w:rPr>
        <w:t xml:space="preserve"> </w:t>
      </w:r>
      <w:r w:rsidRPr="001E2C6B">
        <w:rPr>
          <w:rFonts w:ascii="Arial" w:hAnsi="Arial" w:cs="Arial"/>
        </w:rPr>
        <w:t>x</w:t>
      </w:r>
      <w:r>
        <w:rPr>
          <w:rFonts w:ascii="Arial" w:hAnsi="Arial" w:cs="Arial"/>
        </w:rPr>
        <w:t xml:space="preserve"> </w:t>
      </w:r>
      <w:r w:rsidRPr="001E2C6B">
        <w:rPr>
          <w:rFonts w:ascii="Arial" w:hAnsi="Arial" w:cs="Arial"/>
        </w:rPr>
        <w:t xml:space="preserve">0,5 m. Realizace cesty je plánována v délce 358,44 m. Součástí realizace je 1 sjezd. Odvodnění pláně </w:t>
      </w:r>
      <w:r>
        <w:rPr>
          <w:rFonts w:ascii="Arial" w:hAnsi="Arial" w:cs="Arial"/>
        </w:rPr>
        <w:t xml:space="preserve">levostranným a pravostranným příkopem </w:t>
      </w:r>
      <w:r w:rsidRPr="001E2C6B">
        <w:rPr>
          <w:rFonts w:ascii="Arial" w:hAnsi="Arial" w:cs="Arial"/>
        </w:rPr>
        <w:t>a 3 vsakovacími rýhami</w:t>
      </w:r>
      <w:r>
        <w:rPr>
          <w:rFonts w:ascii="Arial" w:hAnsi="Arial" w:cs="Arial"/>
        </w:rPr>
        <w:t xml:space="preserve"> (celková délka vsakovacích rýh 43 m)</w:t>
      </w:r>
      <w:r w:rsidRPr="001E2C6B">
        <w:rPr>
          <w:rFonts w:ascii="Arial" w:hAnsi="Arial" w:cs="Arial"/>
        </w:rPr>
        <w:t xml:space="preserve">. </w:t>
      </w:r>
      <w:r>
        <w:rPr>
          <w:rFonts w:ascii="Arial" w:hAnsi="Arial" w:cs="Arial"/>
        </w:rPr>
        <w:t xml:space="preserve">Realizace bude provedena na parcelách: 6472/1, 6471/2, 6435 a 6261 ve vlastnictví obce Čistá. </w:t>
      </w:r>
      <w:r w:rsidRPr="001E2C6B">
        <w:rPr>
          <w:rFonts w:ascii="Arial" w:hAnsi="Arial" w:cs="Arial"/>
        </w:rPr>
        <w:t xml:space="preserve">   </w:t>
      </w:r>
      <w:r>
        <w:rPr>
          <w:rFonts w:ascii="Arial" w:hAnsi="Arial" w:cs="Arial"/>
        </w:rPr>
        <w:t xml:space="preserve"> </w:t>
      </w:r>
    </w:p>
    <w:p w14:paraId="4F79780A" w14:textId="77777777" w:rsidR="002A5B2F" w:rsidRDefault="002A5B2F" w:rsidP="002A5B2F">
      <w:pPr>
        <w:jc w:val="both"/>
        <w:rPr>
          <w:rFonts w:ascii="Arial" w:hAnsi="Arial" w:cs="Arial"/>
        </w:rPr>
      </w:pPr>
      <w:r w:rsidRPr="009F0241">
        <w:rPr>
          <w:rFonts w:ascii="Arial" w:hAnsi="Arial" w:cs="Arial"/>
        </w:rPr>
        <w:t>SO</w:t>
      </w:r>
      <w:r>
        <w:rPr>
          <w:rFonts w:ascii="Arial" w:hAnsi="Arial" w:cs="Arial"/>
        </w:rPr>
        <w:t xml:space="preserve"> 801 Vegetační úpravy</w:t>
      </w:r>
    </w:p>
    <w:p w14:paraId="01FEF30D" w14:textId="77777777" w:rsidR="002A5B2F" w:rsidRPr="004524A8" w:rsidRDefault="002A5B2F" w:rsidP="002A5B2F">
      <w:pPr>
        <w:jc w:val="both"/>
        <w:rPr>
          <w:rFonts w:ascii="Arial" w:hAnsi="Arial" w:cs="Arial"/>
        </w:rPr>
      </w:pPr>
      <w:r>
        <w:rPr>
          <w:rFonts w:ascii="Arial" w:hAnsi="Arial" w:cs="Arial"/>
        </w:rPr>
        <w:t>Jedná se o doprovodnou zeleň polní cesty</w:t>
      </w:r>
      <w:r w:rsidRPr="00F6786B">
        <w:rPr>
          <w:rFonts w:ascii="Arial" w:hAnsi="Arial" w:cs="Arial"/>
        </w:rPr>
        <w:t xml:space="preserve"> </w:t>
      </w:r>
      <w:r w:rsidRPr="001E2C6B">
        <w:rPr>
          <w:rFonts w:ascii="Arial" w:hAnsi="Arial" w:cs="Arial"/>
        </w:rPr>
        <w:t>– výsadba 28 ks stromů (třešní)</w:t>
      </w:r>
      <w:r>
        <w:rPr>
          <w:rFonts w:ascii="Arial" w:hAnsi="Arial" w:cs="Arial"/>
        </w:rPr>
        <w:t xml:space="preserve">. Příkopy budou </w:t>
      </w:r>
      <w:proofErr w:type="spellStart"/>
      <w:r>
        <w:rPr>
          <w:rFonts w:ascii="Arial" w:hAnsi="Arial" w:cs="Arial"/>
        </w:rPr>
        <w:t>ohumusovány</w:t>
      </w:r>
      <w:proofErr w:type="spellEnd"/>
      <w:r>
        <w:rPr>
          <w:rFonts w:ascii="Arial" w:hAnsi="Arial" w:cs="Arial"/>
        </w:rPr>
        <w:t xml:space="preserve"> a osety travním semenem. Realizace bude provedena na parcelách: 6472/1, 6471/2, 6435 ve vlastnictví obce Čistá.</w:t>
      </w:r>
    </w:p>
    <w:p w14:paraId="2CBEDDEA" w14:textId="77777777" w:rsidR="002A5B2F" w:rsidRPr="00A72F1C" w:rsidRDefault="002A5B2F" w:rsidP="002A5B2F">
      <w:pPr>
        <w:jc w:val="both"/>
        <w:rPr>
          <w:rFonts w:ascii="Arial" w:hAnsi="Arial" w:cs="Arial"/>
          <w:u w:val="single"/>
        </w:rPr>
      </w:pPr>
    </w:p>
    <w:p w14:paraId="630E5805" w14:textId="7140AE44" w:rsidR="002A5B2F" w:rsidRDefault="002A5B2F">
      <w:pPr>
        <w:rPr>
          <w:rFonts w:ascii="Arial" w:hAnsi="Arial" w:cs="Arial"/>
          <w:b/>
          <w:bCs/>
          <w:sz w:val="24"/>
          <w:szCs w:val="24"/>
          <w:u w:val="single"/>
        </w:rPr>
      </w:pPr>
      <w:r>
        <w:rPr>
          <w:rFonts w:ascii="Arial" w:hAnsi="Arial" w:cs="Arial"/>
          <w:b/>
          <w:bCs/>
          <w:sz w:val="24"/>
          <w:szCs w:val="24"/>
          <w:u w:val="single"/>
        </w:rPr>
        <w:br w:type="page"/>
      </w:r>
    </w:p>
    <w:p w14:paraId="3E737787" w14:textId="22F1F8CC" w:rsidR="009E70E8" w:rsidRPr="007B4C8D" w:rsidRDefault="009E70E8" w:rsidP="009E70E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00924A82">
        <w:rPr>
          <w:rFonts w:ascii="Arial" w:hAnsi="Arial" w:cs="Arial"/>
          <w:b/>
          <w:bCs/>
          <w:sz w:val="24"/>
          <w:szCs w:val="24"/>
          <w:u w:val="single"/>
        </w:rPr>
        <w:t>3</w:t>
      </w:r>
      <w:r w:rsidR="00A0492F">
        <w:rPr>
          <w:rFonts w:ascii="Arial" w:hAnsi="Arial" w:cs="Arial"/>
          <w:b/>
          <w:bCs/>
          <w:sz w:val="24"/>
          <w:szCs w:val="24"/>
          <w:u w:val="single"/>
        </w:rPr>
        <w:t xml:space="preserve"> Doporučení na </w:t>
      </w:r>
      <w:r w:rsidR="00B30687">
        <w:rPr>
          <w:rFonts w:ascii="Arial" w:hAnsi="Arial" w:cs="Arial"/>
          <w:b/>
          <w:bCs/>
          <w:sz w:val="24"/>
          <w:szCs w:val="24"/>
          <w:u w:val="single"/>
        </w:rPr>
        <w:t>e</w:t>
      </w:r>
      <w:r w:rsidR="00A0492F">
        <w:rPr>
          <w:rFonts w:ascii="Arial" w:hAnsi="Arial" w:cs="Arial"/>
          <w:b/>
          <w:bCs/>
          <w:sz w:val="24"/>
          <w:szCs w:val="24"/>
          <w:u w:val="single"/>
        </w:rPr>
        <w:t>misní limity a prašnost</w:t>
      </w:r>
    </w:p>
    <w:p w14:paraId="6F668601" w14:textId="77777777" w:rsidR="000C1C6F" w:rsidRDefault="009E70E8" w:rsidP="000C1C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77777777" w:rsidR="000C1C6F" w:rsidRPr="007B4C8D" w:rsidRDefault="009E70E8" w:rsidP="007B4C8D">
      <w:pPr>
        <w:pStyle w:val="Bezmezer"/>
        <w:jc w:val="both"/>
        <w:rPr>
          <w:rFonts w:ascii="Arial" w:hAnsi="Arial" w:cs="Arial"/>
        </w:rPr>
      </w:pPr>
      <w:r w:rsidRPr="007B4C8D">
        <w:rPr>
          <w:rFonts w:ascii="Arial" w:hAnsi="Arial" w:cs="Arial"/>
        </w:rPr>
        <w:t>◦ 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 31. 12. 2007.</w:t>
      </w:r>
    </w:p>
    <w:p w14:paraId="767B12AA"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6A87F007" w14:textId="77777777" w:rsidR="000C1C6F" w:rsidRPr="001B3393" w:rsidRDefault="000C1C6F" w:rsidP="007B4C8D">
      <w:pPr>
        <w:pStyle w:val="Bezmezer"/>
        <w:jc w:val="both"/>
      </w:pPr>
    </w:p>
    <w:p w14:paraId="7C102883" w14:textId="77777777" w:rsidR="009E70E8" w:rsidRPr="007B4C8D" w:rsidRDefault="009E70E8" w:rsidP="007B4C8D">
      <w:pPr>
        <w:pStyle w:val="Bezmezer"/>
        <w:jc w:val="both"/>
        <w:rPr>
          <w:rFonts w:ascii="Arial" w:hAnsi="Arial" w:cs="Arial"/>
          <w:b/>
          <w:bCs/>
          <w:u w:val="single"/>
        </w:rPr>
      </w:pPr>
      <w:r w:rsidRPr="007B4C8D">
        <w:rPr>
          <w:rFonts w:ascii="Arial" w:hAnsi="Arial" w:cs="Arial"/>
          <w:b/>
          <w:bCs/>
          <w:u w:val="single"/>
        </w:rPr>
        <w:t>Požadavky na nákladní vozidla</w:t>
      </w:r>
    </w:p>
    <w:p w14:paraId="12EF1FFB" w14:textId="77777777" w:rsidR="000C1C6F" w:rsidRPr="001B3393" w:rsidRDefault="000C1C6F" w:rsidP="007B4C8D">
      <w:pPr>
        <w:pStyle w:val="Bezmezer"/>
        <w:jc w:val="both"/>
        <w:rPr>
          <w:b/>
          <w:bCs/>
          <w:u w:val="single"/>
        </w:rPr>
      </w:pPr>
    </w:p>
    <w:p w14:paraId="7AAA935B"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2008.</w:t>
      </w:r>
    </w:p>
    <w:p w14:paraId="7CE40C95" w14:textId="77777777" w:rsidR="009E70E8" w:rsidRPr="007B4C8D"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53C39A27" w14:textId="77777777" w:rsidR="009E70E8" w:rsidRPr="007B4C8D" w:rsidRDefault="009E70E8" w:rsidP="007B4C8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1FDA4E9" w14:textId="77777777" w:rsidR="009E70E8" w:rsidRPr="001B3393" w:rsidRDefault="009E70E8" w:rsidP="007B4C8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7B4C8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455C3B4B" w:rsidR="000C1C6F" w:rsidRDefault="009E70E8" w:rsidP="000C1C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457CC213" w14:textId="77777777" w:rsidR="009E70E8" w:rsidRPr="007B4C8D" w:rsidRDefault="009E70E8" w:rsidP="007B4C8D">
      <w:pPr>
        <w:pStyle w:val="Bezmezer"/>
        <w:jc w:val="both"/>
        <w:rPr>
          <w:rFonts w:ascii="Arial" w:hAnsi="Arial" w:cs="Arial"/>
          <w:b/>
          <w:bCs/>
          <w:u w:val="single"/>
        </w:rPr>
      </w:pPr>
      <w:r w:rsidRPr="007B4C8D">
        <w:rPr>
          <w:rFonts w:ascii="Arial" w:hAnsi="Arial" w:cs="Arial"/>
        </w:rPr>
        <w:t>◦ 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77777777" w:rsidR="009E70E8" w:rsidRPr="001B3393" w:rsidRDefault="009E70E8" w:rsidP="007B4C8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14DCAE4C"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71175AA5" w14:textId="77777777" w:rsidR="009E70E8" w:rsidRPr="0054723C"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81"/>
    </w:p>
    <w:sectPr w:rsidR="009E70E8" w:rsidRPr="0054723C" w:rsidSect="00FE3A1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06155" w14:textId="77777777" w:rsidR="00006E4B" w:rsidRDefault="00006E4B" w:rsidP="006C3D15">
      <w:pPr>
        <w:spacing w:after="0" w:line="240" w:lineRule="auto"/>
      </w:pPr>
      <w:r>
        <w:separator/>
      </w:r>
    </w:p>
  </w:endnote>
  <w:endnote w:type="continuationSeparator" w:id="0">
    <w:p w14:paraId="2130C50D" w14:textId="77777777" w:rsidR="00006E4B" w:rsidRDefault="00006E4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04FADDFF" w14:textId="77777777" w:rsidR="00207640" w:rsidRDefault="00207640">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r>
          <w:rPr>
            <w:rFonts w:ascii="Arial" w:hAnsi="Arial" w:cs="Arial"/>
          </w:rPr>
          <w:t>5</w:t>
        </w:r>
      </w:p>
    </w:sdtContent>
  </w:sdt>
  <w:p w14:paraId="27233EBA" w14:textId="77777777" w:rsidR="00207640" w:rsidRDefault="002076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7662E" w14:textId="77777777" w:rsidR="00006E4B" w:rsidRDefault="00006E4B" w:rsidP="006C3D15">
      <w:pPr>
        <w:spacing w:after="0" w:line="240" w:lineRule="auto"/>
      </w:pPr>
      <w:r>
        <w:separator/>
      </w:r>
    </w:p>
  </w:footnote>
  <w:footnote w:type="continuationSeparator" w:id="0">
    <w:p w14:paraId="66CA0184" w14:textId="77777777" w:rsidR="00006E4B" w:rsidRDefault="00006E4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E7F" w14:textId="77777777" w:rsidR="00207640" w:rsidRPr="0054723C" w:rsidRDefault="00207640">
    <w:pPr>
      <w:pStyle w:val="Zhlav"/>
      <w:rPr>
        <w:rFonts w:ascii="Arial" w:hAnsi="Arial" w:cs="Arial"/>
      </w:rPr>
    </w:pPr>
    <w:r>
      <w:tab/>
    </w:r>
    <w:r>
      <w:tab/>
    </w:r>
    <w:r w:rsidRPr="0054723C">
      <w:rPr>
        <w:rFonts w:ascii="Arial" w:hAnsi="Arial" w:cs="Arial"/>
      </w:rPr>
      <w:t>Č.j. objednatele:</w:t>
    </w:r>
  </w:p>
  <w:p w14:paraId="6D296A7C" w14:textId="77777777" w:rsidR="00207640" w:rsidRPr="0054723C" w:rsidRDefault="00207640">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643"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1354BA60"/>
    <w:lvl w:ilvl="0" w:tplc="69403D3A">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466006254">
    <w:abstractNumId w:val="36"/>
  </w:num>
  <w:num w:numId="2" w16cid:durableId="1915042365">
    <w:abstractNumId w:val="17"/>
  </w:num>
  <w:num w:numId="3" w16cid:durableId="1083063994">
    <w:abstractNumId w:val="2"/>
  </w:num>
  <w:num w:numId="4" w16cid:durableId="1562204921">
    <w:abstractNumId w:val="39"/>
  </w:num>
  <w:num w:numId="5" w16cid:durableId="1820414197">
    <w:abstractNumId w:val="42"/>
  </w:num>
  <w:num w:numId="6" w16cid:durableId="1825855730">
    <w:abstractNumId w:val="43"/>
  </w:num>
  <w:num w:numId="7" w16cid:durableId="546992616">
    <w:abstractNumId w:val="1"/>
  </w:num>
  <w:num w:numId="8" w16cid:durableId="783378238">
    <w:abstractNumId w:val="23"/>
  </w:num>
  <w:num w:numId="9" w16cid:durableId="75591426">
    <w:abstractNumId w:val="38"/>
  </w:num>
  <w:num w:numId="10" w16cid:durableId="708337491">
    <w:abstractNumId w:val="19"/>
  </w:num>
  <w:num w:numId="11" w16cid:durableId="977952676">
    <w:abstractNumId w:val="40"/>
  </w:num>
  <w:num w:numId="12" w16cid:durableId="1369145236">
    <w:abstractNumId w:val="27"/>
  </w:num>
  <w:num w:numId="13" w16cid:durableId="270286253">
    <w:abstractNumId w:val="41"/>
  </w:num>
  <w:num w:numId="14" w16cid:durableId="1114716087">
    <w:abstractNumId w:val="10"/>
  </w:num>
  <w:num w:numId="15" w16cid:durableId="1729305942">
    <w:abstractNumId w:val="34"/>
  </w:num>
  <w:num w:numId="16" w16cid:durableId="1614901239">
    <w:abstractNumId w:val="15"/>
  </w:num>
  <w:num w:numId="17" w16cid:durableId="1611740406">
    <w:abstractNumId w:val="3"/>
  </w:num>
  <w:num w:numId="18" w16cid:durableId="1304191291">
    <w:abstractNumId w:val="6"/>
  </w:num>
  <w:num w:numId="19" w16cid:durableId="1613049671">
    <w:abstractNumId w:val="33"/>
  </w:num>
  <w:num w:numId="20" w16cid:durableId="766584917">
    <w:abstractNumId w:val="35"/>
  </w:num>
  <w:num w:numId="21" w16cid:durableId="222377974">
    <w:abstractNumId w:val="4"/>
  </w:num>
  <w:num w:numId="22" w16cid:durableId="433718513">
    <w:abstractNumId w:val="20"/>
  </w:num>
  <w:num w:numId="23" w16cid:durableId="708729250">
    <w:abstractNumId w:val="44"/>
  </w:num>
  <w:num w:numId="24" w16cid:durableId="1508128544">
    <w:abstractNumId w:val="7"/>
  </w:num>
  <w:num w:numId="25" w16cid:durableId="1986157328">
    <w:abstractNumId w:val="26"/>
  </w:num>
  <w:num w:numId="26" w16cid:durableId="1408697439">
    <w:abstractNumId w:val="18"/>
  </w:num>
  <w:num w:numId="27" w16cid:durableId="2036537928">
    <w:abstractNumId w:val="25"/>
  </w:num>
  <w:num w:numId="28" w16cid:durableId="354578939">
    <w:abstractNumId w:val="8"/>
  </w:num>
  <w:num w:numId="29" w16cid:durableId="1742604040">
    <w:abstractNumId w:val="12"/>
  </w:num>
  <w:num w:numId="30" w16cid:durableId="1917204496">
    <w:abstractNumId w:val="29"/>
  </w:num>
  <w:num w:numId="31" w16cid:durableId="712391242">
    <w:abstractNumId w:val="9"/>
  </w:num>
  <w:num w:numId="32" w16cid:durableId="967123846">
    <w:abstractNumId w:val="37"/>
  </w:num>
  <w:num w:numId="33" w16cid:durableId="300304262">
    <w:abstractNumId w:val="28"/>
  </w:num>
  <w:num w:numId="34" w16cid:durableId="1154570734">
    <w:abstractNumId w:val="24"/>
  </w:num>
  <w:num w:numId="35" w16cid:durableId="404187546">
    <w:abstractNumId w:val="14"/>
  </w:num>
  <w:num w:numId="36" w16cid:durableId="490605899">
    <w:abstractNumId w:val="11"/>
  </w:num>
  <w:num w:numId="37" w16cid:durableId="757139591">
    <w:abstractNumId w:val="16"/>
  </w:num>
  <w:num w:numId="38" w16cid:durableId="763185582">
    <w:abstractNumId w:val="21"/>
  </w:num>
  <w:num w:numId="39" w16cid:durableId="557857512">
    <w:abstractNumId w:val="5"/>
  </w:num>
  <w:num w:numId="40" w16cid:durableId="2008048139">
    <w:abstractNumId w:val="45"/>
  </w:num>
  <w:num w:numId="41" w16cid:durableId="395935658">
    <w:abstractNumId w:val="30"/>
  </w:num>
  <w:num w:numId="42" w16cid:durableId="290870003">
    <w:abstractNumId w:val="32"/>
  </w:num>
  <w:num w:numId="43" w16cid:durableId="721290759">
    <w:abstractNumId w:val="0"/>
  </w:num>
  <w:num w:numId="44" w16cid:durableId="260794835">
    <w:abstractNumId w:val="13"/>
  </w:num>
  <w:num w:numId="45" w16cid:durableId="1568959759">
    <w:abstractNumId w:val="31"/>
  </w:num>
  <w:num w:numId="46" w16cid:durableId="103287808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6E4B"/>
    <w:rsid w:val="0001045F"/>
    <w:rsid w:val="00013A3B"/>
    <w:rsid w:val="00016D80"/>
    <w:rsid w:val="00022A44"/>
    <w:rsid w:val="000246D6"/>
    <w:rsid w:val="00031BB1"/>
    <w:rsid w:val="00032A5D"/>
    <w:rsid w:val="00036CD6"/>
    <w:rsid w:val="0003750D"/>
    <w:rsid w:val="00040386"/>
    <w:rsid w:val="00043CC3"/>
    <w:rsid w:val="000453FC"/>
    <w:rsid w:val="00050E94"/>
    <w:rsid w:val="00052147"/>
    <w:rsid w:val="000537BF"/>
    <w:rsid w:val="000559CD"/>
    <w:rsid w:val="000711AF"/>
    <w:rsid w:val="00071E1A"/>
    <w:rsid w:val="000735AF"/>
    <w:rsid w:val="00074AF0"/>
    <w:rsid w:val="00075ECF"/>
    <w:rsid w:val="000773DC"/>
    <w:rsid w:val="00080D4E"/>
    <w:rsid w:val="00091469"/>
    <w:rsid w:val="00092614"/>
    <w:rsid w:val="00095434"/>
    <w:rsid w:val="000B0B17"/>
    <w:rsid w:val="000B12F9"/>
    <w:rsid w:val="000C1C6F"/>
    <w:rsid w:val="000C25A0"/>
    <w:rsid w:val="000C359A"/>
    <w:rsid w:val="000D312B"/>
    <w:rsid w:val="000F4D40"/>
    <w:rsid w:val="00100D69"/>
    <w:rsid w:val="00105A23"/>
    <w:rsid w:val="00116BF9"/>
    <w:rsid w:val="001216DB"/>
    <w:rsid w:val="00125DA8"/>
    <w:rsid w:val="001304D2"/>
    <w:rsid w:val="00137C52"/>
    <w:rsid w:val="00143789"/>
    <w:rsid w:val="001443BF"/>
    <w:rsid w:val="0014530C"/>
    <w:rsid w:val="001529B2"/>
    <w:rsid w:val="00154381"/>
    <w:rsid w:val="00172321"/>
    <w:rsid w:val="001748FF"/>
    <w:rsid w:val="00175063"/>
    <w:rsid w:val="001851EA"/>
    <w:rsid w:val="001915CD"/>
    <w:rsid w:val="001A34A4"/>
    <w:rsid w:val="001A46FA"/>
    <w:rsid w:val="001A69A9"/>
    <w:rsid w:val="001B38BD"/>
    <w:rsid w:val="001C0969"/>
    <w:rsid w:val="001C1DDC"/>
    <w:rsid w:val="001C5B0D"/>
    <w:rsid w:val="001C5C37"/>
    <w:rsid w:val="001C66B1"/>
    <w:rsid w:val="001D2E9A"/>
    <w:rsid w:val="001D5B92"/>
    <w:rsid w:val="001E03D1"/>
    <w:rsid w:val="001E3AD2"/>
    <w:rsid w:val="001E40A3"/>
    <w:rsid w:val="001E4A31"/>
    <w:rsid w:val="001E6411"/>
    <w:rsid w:val="001F685A"/>
    <w:rsid w:val="001F7F5E"/>
    <w:rsid w:val="00202B79"/>
    <w:rsid w:val="00207640"/>
    <w:rsid w:val="00230347"/>
    <w:rsid w:val="00232394"/>
    <w:rsid w:val="0023348B"/>
    <w:rsid w:val="002369E1"/>
    <w:rsid w:val="002449A1"/>
    <w:rsid w:val="00244C1D"/>
    <w:rsid w:val="00245C7B"/>
    <w:rsid w:val="00247241"/>
    <w:rsid w:val="00264515"/>
    <w:rsid w:val="00270E73"/>
    <w:rsid w:val="00277D93"/>
    <w:rsid w:val="0028228B"/>
    <w:rsid w:val="00282D7B"/>
    <w:rsid w:val="002854C1"/>
    <w:rsid w:val="002858E3"/>
    <w:rsid w:val="002A0E91"/>
    <w:rsid w:val="002A4450"/>
    <w:rsid w:val="002A45E5"/>
    <w:rsid w:val="002A5B2F"/>
    <w:rsid w:val="002A644F"/>
    <w:rsid w:val="002B1D9F"/>
    <w:rsid w:val="002C0720"/>
    <w:rsid w:val="002D18F6"/>
    <w:rsid w:val="002E08DD"/>
    <w:rsid w:val="002E268A"/>
    <w:rsid w:val="002E604C"/>
    <w:rsid w:val="002E742E"/>
    <w:rsid w:val="002F07AC"/>
    <w:rsid w:val="002F09E5"/>
    <w:rsid w:val="002F31D0"/>
    <w:rsid w:val="0030650E"/>
    <w:rsid w:val="00312ED6"/>
    <w:rsid w:val="00316AE9"/>
    <w:rsid w:val="00325832"/>
    <w:rsid w:val="00332612"/>
    <w:rsid w:val="0033288C"/>
    <w:rsid w:val="00341BE8"/>
    <w:rsid w:val="00346559"/>
    <w:rsid w:val="00350A5C"/>
    <w:rsid w:val="00350B9E"/>
    <w:rsid w:val="00354850"/>
    <w:rsid w:val="00355F02"/>
    <w:rsid w:val="003707AB"/>
    <w:rsid w:val="00373178"/>
    <w:rsid w:val="00374D87"/>
    <w:rsid w:val="00381351"/>
    <w:rsid w:val="003929D1"/>
    <w:rsid w:val="00395F22"/>
    <w:rsid w:val="003A0D1F"/>
    <w:rsid w:val="003A621B"/>
    <w:rsid w:val="003A6EEF"/>
    <w:rsid w:val="003B593B"/>
    <w:rsid w:val="003C3BD9"/>
    <w:rsid w:val="003D1047"/>
    <w:rsid w:val="003D16BB"/>
    <w:rsid w:val="003D21B7"/>
    <w:rsid w:val="003D7879"/>
    <w:rsid w:val="003E578B"/>
    <w:rsid w:val="003F725D"/>
    <w:rsid w:val="003F7FD2"/>
    <w:rsid w:val="00401208"/>
    <w:rsid w:val="0040364B"/>
    <w:rsid w:val="00404F33"/>
    <w:rsid w:val="00406995"/>
    <w:rsid w:val="00412798"/>
    <w:rsid w:val="00414852"/>
    <w:rsid w:val="00415365"/>
    <w:rsid w:val="00416B9C"/>
    <w:rsid w:val="00423C70"/>
    <w:rsid w:val="0044678B"/>
    <w:rsid w:val="00447C55"/>
    <w:rsid w:val="00450937"/>
    <w:rsid w:val="00450992"/>
    <w:rsid w:val="00450B39"/>
    <w:rsid w:val="00461165"/>
    <w:rsid w:val="004627D5"/>
    <w:rsid w:val="00463206"/>
    <w:rsid w:val="0046388E"/>
    <w:rsid w:val="00463A68"/>
    <w:rsid w:val="004711DB"/>
    <w:rsid w:val="004750E4"/>
    <w:rsid w:val="00484897"/>
    <w:rsid w:val="00495A8D"/>
    <w:rsid w:val="004975B5"/>
    <w:rsid w:val="004A41F9"/>
    <w:rsid w:val="004A55A6"/>
    <w:rsid w:val="004C5E36"/>
    <w:rsid w:val="004D09FE"/>
    <w:rsid w:val="004D0C41"/>
    <w:rsid w:val="004D19FE"/>
    <w:rsid w:val="004D2462"/>
    <w:rsid w:val="004D5916"/>
    <w:rsid w:val="004F1D02"/>
    <w:rsid w:val="00502776"/>
    <w:rsid w:val="00503BEF"/>
    <w:rsid w:val="00513AD2"/>
    <w:rsid w:val="00520D7E"/>
    <w:rsid w:val="00522F12"/>
    <w:rsid w:val="00523AB2"/>
    <w:rsid w:val="00527BC9"/>
    <w:rsid w:val="005412B2"/>
    <w:rsid w:val="0054723C"/>
    <w:rsid w:val="005614E4"/>
    <w:rsid w:val="00561934"/>
    <w:rsid w:val="00563034"/>
    <w:rsid w:val="005643D1"/>
    <w:rsid w:val="005673FF"/>
    <w:rsid w:val="00574FD1"/>
    <w:rsid w:val="00576629"/>
    <w:rsid w:val="00576CB0"/>
    <w:rsid w:val="00577472"/>
    <w:rsid w:val="00577BB5"/>
    <w:rsid w:val="00586738"/>
    <w:rsid w:val="005872EB"/>
    <w:rsid w:val="00594DA7"/>
    <w:rsid w:val="005961C2"/>
    <w:rsid w:val="00596255"/>
    <w:rsid w:val="005969B2"/>
    <w:rsid w:val="005979D3"/>
    <w:rsid w:val="00597BAF"/>
    <w:rsid w:val="005A46C5"/>
    <w:rsid w:val="005A4CFF"/>
    <w:rsid w:val="005A5D62"/>
    <w:rsid w:val="005B20A3"/>
    <w:rsid w:val="005B4750"/>
    <w:rsid w:val="005B7257"/>
    <w:rsid w:val="005C2D39"/>
    <w:rsid w:val="005C7E15"/>
    <w:rsid w:val="005D0D93"/>
    <w:rsid w:val="005D3141"/>
    <w:rsid w:val="005D7138"/>
    <w:rsid w:val="005E4B80"/>
    <w:rsid w:val="005F1288"/>
    <w:rsid w:val="006068BF"/>
    <w:rsid w:val="0061119B"/>
    <w:rsid w:val="00611AF5"/>
    <w:rsid w:val="00612D36"/>
    <w:rsid w:val="00616D31"/>
    <w:rsid w:val="00616E93"/>
    <w:rsid w:val="006255F7"/>
    <w:rsid w:val="00630319"/>
    <w:rsid w:val="006328F4"/>
    <w:rsid w:val="0063544D"/>
    <w:rsid w:val="006437D2"/>
    <w:rsid w:val="006445FC"/>
    <w:rsid w:val="00646665"/>
    <w:rsid w:val="006469FE"/>
    <w:rsid w:val="006572C0"/>
    <w:rsid w:val="006615F7"/>
    <w:rsid w:val="00661ABF"/>
    <w:rsid w:val="006629DA"/>
    <w:rsid w:val="00667341"/>
    <w:rsid w:val="0067072C"/>
    <w:rsid w:val="006725B1"/>
    <w:rsid w:val="00673900"/>
    <w:rsid w:val="006802B7"/>
    <w:rsid w:val="00684A7F"/>
    <w:rsid w:val="00693320"/>
    <w:rsid w:val="00693769"/>
    <w:rsid w:val="006A2565"/>
    <w:rsid w:val="006A34A6"/>
    <w:rsid w:val="006A47FD"/>
    <w:rsid w:val="006A4CA6"/>
    <w:rsid w:val="006A68A1"/>
    <w:rsid w:val="006B15CB"/>
    <w:rsid w:val="006B195E"/>
    <w:rsid w:val="006B2FBB"/>
    <w:rsid w:val="006B4E06"/>
    <w:rsid w:val="006B54C6"/>
    <w:rsid w:val="006C3D15"/>
    <w:rsid w:val="006D4B99"/>
    <w:rsid w:val="006F7C6A"/>
    <w:rsid w:val="00703DC4"/>
    <w:rsid w:val="0072150C"/>
    <w:rsid w:val="007220A5"/>
    <w:rsid w:val="00725550"/>
    <w:rsid w:val="0073434C"/>
    <w:rsid w:val="00741543"/>
    <w:rsid w:val="00745CF0"/>
    <w:rsid w:val="007505EC"/>
    <w:rsid w:val="00753375"/>
    <w:rsid w:val="00755995"/>
    <w:rsid w:val="007560DF"/>
    <w:rsid w:val="007637B1"/>
    <w:rsid w:val="00766D1E"/>
    <w:rsid w:val="007716B4"/>
    <w:rsid w:val="00773BE6"/>
    <w:rsid w:val="00774494"/>
    <w:rsid w:val="007765DC"/>
    <w:rsid w:val="007818A6"/>
    <w:rsid w:val="0078429F"/>
    <w:rsid w:val="007905ED"/>
    <w:rsid w:val="007958B9"/>
    <w:rsid w:val="007B01F4"/>
    <w:rsid w:val="007B1221"/>
    <w:rsid w:val="007B3C89"/>
    <w:rsid w:val="007B4C8D"/>
    <w:rsid w:val="007B5508"/>
    <w:rsid w:val="007B6C8C"/>
    <w:rsid w:val="007C4870"/>
    <w:rsid w:val="007C5F1F"/>
    <w:rsid w:val="007D1F85"/>
    <w:rsid w:val="007D590B"/>
    <w:rsid w:val="007D5B43"/>
    <w:rsid w:val="007E03E7"/>
    <w:rsid w:val="007E21ED"/>
    <w:rsid w:val="007E39CF"/>
    <w:rsid w:val="007E4A10"/>
    <w:rsid w:val="007F0566"/>
    <w:rsid w:val="007F3E30"/>
    <w:rsid w:val="007F5D88"/>
    <w:rsid w:val="00800EEA"/>
    <w:rsid w:val="00804E97"/>
    <w:rsid w:val="0080535D"/>
    <w:rsid w:val="0080539D"/>
    <w:rsid w:val="008208F4"/>
    <w:rsid w:val="00820F51"/>
    <w:rsid w:val="008245B2"/>
    <w:rsid w:val="008264B7"/>
    <w:rsid w:val="0082745D"/>
    <w:rsid w:val="00830D82"/>
    <w:rsid w:val="00834C7B"/>
    <w:rsid w:val="00841B48"/>
    <w:rsid w:val="00846895"/>
    <w:rsid w:val="008536B1"/>
    <w:rsid w:val="0086088C"/>
    <w:rsid w:val="008613B9"/>
    <w:rsid w:val="008620D5"/>
    <w:rsid w:val="0086685B"/>
    <w:rsid w:val="008756DA"/>
    <w:rsid w:val="00882B62"/>
    <w:rsid w:val="00886028"/>
    <w:rsid w:val="008900BE"/>
    <w:rsid w:val="008910FC"/>
    <w:rsid w:val="008A5FA1"/>
    <w:rsid w:val="008C0956"/>
    <w:rsid w:val="008C20C4"/>
    <w:rsid w:val="008C2596"/>
    <w:rsid w:val="008C2DF0"/>
    <w:rsid w:val="008D4E02"/>
    <w:rsid w:val="008D78F4"/>
    <w:rsid w:val="008D7E35"/>
    <w:rsid w:val="008E302B"/>
    <w:rsid w:val="008F6D4A"/>
    <w:rsid w:val="00906588"/>
    <w:rsid w:val="009151C5"/>
    <w:rsid w:val="00922B4E"/>
    <w:rsid w:val="00924A82"/>
    <w:rsid w:val="009269A7"/>
    <w:rsid w:val="00930EAC"/>
    <w:rsid w:val="00943F4A"/>
    <w:rsid w:val="0095659A"/>
    <w:rsid w:val="009725BB"/>
    <w:rsid w:val="009960AB"/>
    <w:rsid w:val="00996547"/>
    <w:rsid w:val="0099677A"/>
    <w:rsid w:val="009A217B"/>
    <w:rsid w:val="009A6F40"/>
    <w:rsid w:val="009A7947"/>
    <w:rsid w:val="009B12AA"/>
    <w:rsid w:val="009B1F36"/>
    <w:rsid w:val="009B3B28"/>
    <w:rsid w:val="009B4EB4"/>
    <w:rsid w:val="009B5B85"/>
    <w:rsid w:val="009B6F8D"/>
    <w:rsid w:val="009C11CA"/>
    <w:rsid w:val="009C2A2C"/>
    <w:rsid w:val="009E483B"/>
    <w:rsid w:val="009E69C2"/>
    <w:rsid w:val="009E70E8"/>
    <w:rsid w:val="009F7F3F"/>
    <w:rsid w:val="00A03283"/>
    <w:rsid w:val="00A0492F"/>
    <w:rsid w:val="00A26E5C"/>
    <w:rsid w:val="00A33D5E"/>
    <w:rsid w:val="00A33E28"/>
    <w:rsid w:val="00A34416"/>
    <w:rsid w:val="00A34426"/>
    <w:rsid w:val="00A355F7"/>
    <w:rsid w:val="00A362EA"/>
    <w:rsid w:val="00A42574"/>
    <w:rsid w:val="00A62B0B"/>
    <w:rsid w:val="00A63313"/>
    <w:rsid w:val="00A66455"/>
    <w:rsid w:val="00A83614"/>
    <w:rsid w:val="00A95446"/>
    <w:rsid w:val="00AA0B7B"/>
    <w:rsid w:val="00AA1804"/>
    <w:rsid w:val="00AB5A69"/>
    <w:rsid w:val="00AC6C17"/>
    <w:rsid w:val="00AC76BC"/>
    <w:rsid w:val="00AD285E"/>
    <w:rsid w:val="00AE3CD8"/>
    <w:rsid w:val="00AE4D7F"/>
    <w:rsid w:val="00AE6FEF"/>
    <w:rsid w:val="00AF5F6B"/>
    <w:rsid w:val="00B037DF"/>
    <w:rsid w:val="00B04178"/>
    <w:rsid w:val="00B10586"/>
    <w:rsid w:val="00B1272C"/>
    <w:rsid w:val="00B22FF9"/>
    <w:rsid w:val="00B30687"/>
    <w:rsid w:val="00B319B2"/>
    <w:rsid w:val="00B3223D"/>
    <w:rsid w:val="00B336DB"/>
    <w:rsid w:val="00B45A40"/>
    <w:rsid w:val="00B4736B"/>
    <w:rsid w:val="00B5020B"/>
    <w:rsid w:val="00B5176F"/>
    <w:rsid w:val="00B5522B"/>
    <w:rsid w:val="00B71AB6"/>
    <w:rsid w:val="00B751C5"/>
    <w:rsid w:val="00B80991"/>
    <w:rsid w:val="00B8103F"/>
    <w:rsid w:val="00B81744"/>
    <w:rsid w:val="00B82B7C"/>
    <w:rsid w:val="00B8345E"/>
    <w:rsid w:val="00B90E36"/>
    <w:rsid w:val="00B9682C"/>
    <w:rsid w:val="00B9736D"/>
    <w:rsid w:val="00BA17CA"/>
    <w:rsid w:val="00BA1AB8"/>
    <w:rsid w:val="00BA540B"/>
    <w:rsid w:val="00BB4203"/>
    <w:rsid w:val="00BC0668"/>
    <w:rsid w:val="00BC4544"/>
    <w:rsid w:val="00BE04C3"/>
    <w:rsid w:val="00BE1F7D"/>
    <w:rsid w:val="00BE24D5"/>
    <w:rsid w:val="00BE56CA"/>
    <w:rsid w:val="00BF2B19"/>
    <w:rsid w:val="00BF5C9A"/>
    <w:rsid w:val="00BF62ED"/>
    <w:rsid w:val="00BF6AB2"/>
    <w:rsid w:val="00C00D15"/>
    <w:rsid w:val="00C019AE"/>
    <w:rsid w:val="00C046E4"/>
    <w:rsid w:val="00C13FD0"/>
    <w:rsid w:val="00C1717F"/>
    <w:rsid w:val="00C241A3"/>
    <w:rsid w:val="00C30176"/>
    <w:rsid w:val="00C343D1"/>
    <w:rsid w:val="00C415FB"/>
    <w:rsid w:val="00C42C9B"/>
    <w:rsid w:val="00C64CB9"/>
    <w:rsid w:val="00C73AD7"/>
    <w:rsid w:val="00C81715"/>
    <w:rsid w:val="00C82F83"/>
    <w:rsid w:val="00C8483D"/>
    <w:rsid w:val="00C84CC6"/>
    <w:rsid w:val="00C84FE8"/>
    <w:rsid w:val="00C86264"/>
    <w:rsid w:val="00C87114"/>
    <w:rsid w:val="00C93D07"/>
    <w:rsid w:val="00CB2E4A"/>
    <w:rsid w:val="00CB4CF0"/>
    <w:rsid w:val="00CC0A55"/>
    <w:rsid w:val="00CC5591"/>
    <w:rsid w:val="00CC5BD7"/>
    <w:rsid w:val="00CC6DEA"/>
    <w:rsid w:val="00CC70FE"/>
    <w:rsid w:val="00CF2869"/>
    <w:rsid w:val="00CF4376"/>
    <w:rsid w:val="00CF5422"/>
    <w:rsid w:val="00CF5FD0"/>
    <w:rsid w:val="00D01845"/>
    <w:rsid w:val="00D10C5A"/>
    <w:rsid w:val="00D12A84"/>
    <w:rsid w:val="00D13477"/>
    <w:rsid w:val="00D1443A"/>
    <w:rsid w:val="00D164DD"/>
    <w:rsid w:val="00D23A03"/>
    <w:rsid w:val="00D25F6F"/>
    <w:rsid w:val="00D30173"/>
    <w:rsid w:val="00D34D14"/>
    <w:rsid w:val="00D367B1"/>
    <w:rsid w:val="00D40C53"/>
    <w:rsid w:val="00D46D7D"/>
    <w:rsid w:val="00D47ECF"/>
    <w:rsid w:val="00D50BCD"/>
    <w:rsid w:val="00D61C3D"/>
    <w:rsid w:val="00D6259E"/>
    <w:rsid w:val="00D8105F"/>
    <w:rsid w:val="00D83B48"/>
    <w:rsid w:val="00D86037"/>
    <w:rsid w:val="00D92CB7"/>
    <w:rsid w:val="00D956C3"/>
    <w:rsid w:val="00DA3AC1"/>
    <w:rsid w:val="00DB3809"/>
    <w:rsid w:val="00DB44BE"/>
    <w:rsid w:val="00DB7631"/>
    <w:rsid w:val="00DC3DF4"/>
    <w:rsid w:val="00DC4C0C"/>
    <w:rsid w:val="00DD68E3"/>
    <w:rsid w:val="00DE16BC"/>
    <w:rsid w:val="00DE3FAE"/>
    <w:rsid w:val="00DE446C"/>
    <w:rsid w:val="00DF6A24"/>
    <w:rsid w:val="00DF7285"/>
    <w:rsid w:val="00E00905"/>
    <w:rsid w:val="00E06E58"/>
    <w:rsid w:val="00E1560B"/>
    <w:rsid w:val="00E234E7"/>
    <w:rsid w:val="00E23E3E"/>
    <w:rsid w:val="00E2422B"/>
    <w:rsid w:val="00E27967"/>
    <w:rsid w:val="00E30146"/>
    <w:rsid w:val="00E340D4"/>
    <w:rsid w:val="00E350AF"/>
    <w:rsid w:val="00E51C2C"/>
    <w:rsid w:val="00E5460C"/>
    <w:rsid w:val="00E55586"/>
    <w:rsid w:val="00E6175B"/>
    <w:rsid w:val="00E6793D"/>
    <w:rsid w:val="00E72FC9"/>
    <w:rsid w:val="00E730A4"/>
    <w:rsid w:val="00E73632"/>
    <w:rsid w:val="00E748EE"/>
    <w:rsid w:val="00E85C81"/>
    <w:rsid w:val="00EA1DCF"/>
    <w:rsid w:val="00EA28D3"/>
    <w:rsid w:val="00EA3C4A"/>
    <w:rsid w:val="00EA4879"/>
    <w:rsid w:val="00EB1125"/>
    <w:rsid w:val="00EB1AAB"/>
    <w:rsid w:val="00EB46A7"/>
    <w:rsid w:val="00EC1D93"/>
    <w:rsid w:val="00EC24BA"/>
    <w:rsid w:val="00ED1F9B"/>
    <w:rsid w:val="00ED5792"/>
    <w:rsid w:val="00EE022E"/>
    <w:rsid w:val="00EE735D"/>
    <w:rsid w:val="00EF11D3"/>
    <w:rsid w:val="00EF65DB"/>
    <w:rsid w:val="00EF6D19"/>
    <w:rsid w:val="00F05046"/>
    <w:rsid w:val="00F05872"/>
    <w:rsid w:val="00F2620C"/>
    <w:rsid w:val="00F26DA0"/>
    <w:rsid w:val="00F323EE"/>
    <w:rsid w:val="00F33377"/>
    <w:rsid w:val="00F51FD2"/>
    <w:rsid w:val="00F52534"/>
    <w:rsid w:val="00F53992"/>
    <w:rsid w:val="00F54688"/>
    <w:rsid w:val="00F56B38"/>
    <w:rsid w:val="00F616D7"/>
    <w:rsid w:val="00F62DE1"/>
    <w:rsid w:val="00F66571"/>
    <w:rsid w:val="00F85540"/>
    <w:rsid w:val="00F8737C"/>
    <w:rsid w:val="00F90189"/>
    <w:rsid w:val="00F905B8"/>
    <w:rsid w:val="00FB3A02"/>
    <w:rsid w:val="00FB3CEA"/>
    <w:rsid w:val="00FC372B"/>
    <w:rsid w:val="00FC4053"/>
    <w:rsid w:val="00FE22DE"/>
    <w:rsid w:val="00FE3A19"/>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2B7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580024826">
      <w:bodyDiv w:val="1"/>
      <w:marLeft w:val="0"/>
      <w:marRight w:val="0"/>
      <w:marTop w:val="0"/>
      <w:marBottom w:val="0"/>
      <w:divBdr>
        <w:top w:val="none" w:sz="0" w:space="0" w:color="auto"/>
        <w:left w:val="none" w:sz="0" w:space="0" w:color="auto"/>
        <w:bottom w:val="none" w:sz="0" w:space="0" w:color="auto"/>
        <w:right w:val="none" w:sz="0" w:space="0" w:color="auto"/>
      </w:divBdr>
    </w:div>
    <w:div w:id="1647929243">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HCUZCRXN6NH5-581495652-2788</_dlc_DocId>
    <_dlc_DocIdUrl xmlns="85f4b5cc-4033-44c7-b405-f5eed34c8154">
      <Url>https://spucr.sharepoint.com/sites/Portal/544101/_layouts/15/DocIdRedir.aspx?ID=HCUZCRXN6NH5-581495652-2788</Url>
      <Description>HCUZCRXN6NH5-581495652-2788</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3233aeaae8c96db565d6acab6b40f07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e4705102b7ab9276b1c8b6e0c3477737"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2.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3.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4.xml><?xml version="1.0" encoding="utf-8"?>
<ds:datastoreItem xmlns:ds="http://schemas.openxmlformats.org/officeDocument/2006/customXml" ds:itemID="{D1A9C190-F830-4B6D-B3FF-C2B5E8DED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27</Pages>
  <Words>10971</Words>
  <Characters>64734</Characters>
  <Application>Microsoft Office Word</Application>
  <DocSecurity>0</DocSecurity>
  <Lines>539</Lines>
  <Paragraphs>151</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Frič Jaroslav Ing.</cp:lastModifiedBy>
  <cp:revision>52</cp:revision>
  <cp:lastPrinted>2021-05-19T13:40:00Z</cp:lastPrinted>
  <dcterms:created xsi:type="dcterms:W3CDTF">2023-04-25T13:45:00Z</dcterms:created>
  <dcterms:modified xsi:type="dcterms:W3CDTF">2023-05-09T09:39:00Z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c5042792-4df6-4d34-adbc-d0c901fa37ea</vt:lpwstr>
  </property>
  <property fmtid="{D5CDD505-2E9C-101B-9397-08002B2CF9AE}" pid="4" name="MediaServiceImageTags">
    <vt:lpwstr/>
  </property>
</Properties>
</file>